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69" w:rsidRDefault="00F640AA" w:rsidP="00F640AA">
      <w:pPr>
        <w:jc w:val="center"/>
        <w:rPr>
          <w:b/>
          <w:sz w:val="22"/>
          <w:szCs w:val="22"/>
        </w:rPr>
      </w:pPr>
      <w:bookmarkStart w:id="0" w:name="_GoBack"/>
      <w:bookmarkEnd w:id="0"/>
      <w:r w:rsidRPr="00F61CC0">
        <w:rPr>
          <w:rFonts w:cs="Times New Roman"/>
          <w:b/>
          <w:bCs/>
          <w:sz w:val="22"/>
          <w:szCs w:val="22"/>
        </w:rPr>
        <w:t>Procès</w:t>
      </w:r>
      <w:r w:rsidR="00A23B43">
        <w:rPr>
          <w:rFonts w:cs="Times New Roman"/>
          <w:b/>
          <w:bCs/>
          <w:sz w:val="22"/>
          <w:szCs w:val="22"/>
        </w:rPr>
        <w:t>-</w:t>
      </w:r>
      <w:r w:rsidRPr="00F61CC0">
        <w:rPr>
          <w:rFonts w:cs="Times New Roman"/>
          <w:b/>
          <w:bCs/>
          <w:sz w:val="22"/>
          <w:szCs w:val="22"/>
        </w:rPr>
        <w:t xml:space="preserve">verbal de </w:t>
      </w:r>
      <w:r w:rsidR="00F61CC0" w:rsidRPr="00F61CC0">
        <w:rPr>
          <w:b/>
          <w:sz w:val="22"/>
          <w:szCs w:val="22"/>
        </w:rPr>
        <w:t>l’Assemblée générale ordinaire</w:t>
      </w:r>
      <w:r w:rsidR="00A23B43">
        <w:rPr>
          <w:b/>
          <w:sz w:val="22"/>
          <w:szCs w:val="22"/>
        </w:rPr>
        <w:t xml:space="preserve"> (AGO)</w:t>
      </w:r>
    </w:p>
    <w:p w:rsidR="00F640AA" w:rsidRPr="00F61CC0" w:rsidRDefault="00F61CC0" w:rsidP="00F640AA">
      <w:pPr>
        <w:jc w:val="center"/>
        <w:rPr>
          <w:rFonts w:cs="Times New Roman"/>
          <w:b/>
          <w:bCs/>
          <w:sz w:val="22"/>
          <w:szCs w:val="22"/>
        </w:rPr>
      </w:pPr>
      <w:r w:rsidRPr="00F61CC0">
        <w:rPr>
          <w:b/>
          <w:sz w:val="22"/>
          <w:szCs w:val="22"/>
        </w:rPr>
        <w:t>de l’Association Les Amis de French Lines</w:t>
      </w:r>
    </w:p>
    <w:p w:rsidR="00F640AA" w:rsidRPr="00F61CC0" w:rsidRDefault="00F61CC0" w:rsidP="00F640AA">
      <w:pPr>
        <w:jc w:val="center"/>
        <w:rPr>
          <w:rFonts w:cs="Times New Roman"/>
          <w:b/>
          <w:bCs/>
          <w:sz w:val="22"/>
          <w:szCs w:val="22"/>
        </w:rPr>
      </w:pPr>
      <w:r>
        <w:rPr>
          <w:rFonts w:cs="Times New Roman"/>
          <w:b/>
          <w:bCs/>
          <w:sz w:val="22"/>
          <w:szCs w:val="22"/>
        </w:rPr>
        <w:t>du 29</w:t>
      </w:r>
      <w:r w:rsidR="000E55A9">
        <w:rPr>
          <w:rFonts w:cs="Times New Roman"/>
          <w:b/>
          <w:bCs/>
          <w:sz w:val="22"/>
          <w:szCs w:val="22"/>
        </w:rPr>
        <w:t xml:space="preserve"> juin 201</w:t>
      </w:r>
      <w:r>
        <w:rPr>
          <w:rFonts w:cs="Times New Roman"/>
          <w:b/>
          <w:bCs/>
          <w:sz w:val="22"/>
          <w:szCs w:val="22"/>
        </w:rPr>
        <w:t>8</w:t>
      </w:r>
    </w:p>
    <w:p w:rsidR="00F640AA" w:rsidRPr="00F61CC0" w:rsidRDefault="00F640AA" w:rsidP="00F640AA">
      <w:pPr>
        <w:jc w:val="center"/>
        <w:rPr>
          <w:rFonts w:cs="Times New Roman"/>
          <w:b/>
          <w:bCs/>
          <w:sz w:val="22"/>
          <w:szCs w:val="22"/>
        </w:rPr>
      </w:pPr>
    </w:p>
    <w:p w:rsidR="00F640AA" w:rsidRPr="00F61CC0" w:rsidRDefault="00F640AA" w:rsidP="00F640AA">
      <w:pPr>
        <w:jc w:val="center"/>
        <w:rPr>
          <w:rFonts w:cs="Times New Roman"/>
          <w:b/>
          <w:bCs/>
          <w:sz w:val="22"/>
          <w:szCs w:val="22"/>
        </w:rPr>
      </w:pPr>
    </w:p>
    <w:p w:rsidR="00F640AA" w:rsidRPr="00F61CC0" w:rsidRDefault="00F640AA" w:rsidP="00F640AA">
      <w:pPr>
        <w:jc w:val="center"/>
        <w:rPr>
          <w:rFonts w:cs="Times New Roman"/>
          <w:b/>
          <w:bCs/>
          <w:sz w:val="22"/>
          <w:szCs w:val="22"/>
        </w:rPr>
      </w:pPr>
    </w:p>
    <w:p w:rsidR="00F640AA" w:rsidRPr="00F61CC0" w:rsidRDefault="00F640AA" w:rsidP="00F640AA">
      <w:pPr>
        <w:jc w:val="both"/>
        <w:rPr>
          <w:rFonts w:cs="Times New Roman"/>
          <w:b/>
          <w:bCs/>
          <w:sz w:val="22"/>
          <w:szCs w:val="22"/>
        </w:rPr>
      </w:pPr>
    </w:p>
    <w:p w:rsidR="00F61CC0" w:rsidRDefault="00F640AA" w:rsidP="00940ADF">
      <w:pPr>
        <w:jc w:val="both"/>
        <w:rPr>
          <w:rFonts w:cs="Times New Roman"/>
          <w:sz w:val="22"/>
          <w:szCs w:val="22"/>
        </w:rPr>
      </w:pPr>
      <w:r w:rsidRPr="00F61CC0">
        <w:rPr>
          <w:rFonts w:cs="Times New Roman"/>
          <w:sz w:val="22"/>
          <w:szCs w:val="22"/>
        </w:rPr>
        <w:t xml:space="preserve">Le </w:t>
      </w:r>
      <w:r w:rsidR="00FF67C2">
        <w:rPr>
          <w:rFonts w:cs="Times New Roman"/>
          <w:sz w:val="22"/>
          <w:szCs w:val="22"/>
        </w:rPr>
        <w:t>29 juin 2018 à 10</w:t>
      </w:r>
      <w:r w:rsidRPr="00F61CC0">
        <w:rPr>
          <w:rFonts w:cs="Times New Roman"/>
          <w:sz w:val="22"/>
          <w:szCs w:val="22"/>
        </w:rPr>
        <w:t xml:space="preserve">h00, les membres de </w:t>
      </w:r>
      <w:r w:rsidR="00F61CC0" w:rsidRPr="00F61CC0">
        <w:rPr>
          <w:sz w:val="22"/>
          <w:szCs w:val="22"/>
        </w:rPr>
        <w:t>l’Association Les Amis de French Lines</w:t>
      </w:r>
      <w:r w:rsidR="00F61CC0">
        <w:rPr>
          <w:rFonts w:cs="Times New Roman"/>
          <w:b/>
          <w:bCs/>
          <w:sz w:val="22"/>
          <w:szCs w:val="22"/>
        </w:rPr>
        <w:t xml:space="preserve"> </w:t>
      </w:r>
      <w:r w:rsidRPr="00F61CC0">
        <w:rPr>
          <w:rFonts w:cs="Times New Roman"/>
          <w:sz w:val="22"/>
          <w:szCs w:val="22"/>
        </w:rPr>
        <w:t>se sont réunis en Assemblée Générale</w:t>
      </w:r>
      <w:r w:rsidR="00AB6943">
        <w:rPr>
          <w:rFonts w:cs="Times New Roman"/>
          <w:sz w:val="22"/>
          <w:szCs w:val="22"/>
        </w:rPr>
        <w:t xml:space="preserve"> ordinaire</w:t>
      </w:r>
      <w:r w:rsidRPr="00F61CC0">
        <w:rPr>
          <w:rFonts w:cs="Times New Roman"/>
          <w:sz w:val="22"/>
          <w:szCs w:val="22"/>
        </w:rPr>
        <w:t xml:space="preserve">, sur convocation par lettre ou courriel adressé à chacun d’entre eux, en son siège </w:t>
      </w:r>
      <w:r w:rsidR="00F61CC0">
        <w:rPr>
          <w:rFonts w:cs="Times New Roman"/>
          <w:sz w:val="22"/>
          <w:szCs w:val="22"/>
        </w:rPr>
        <w:t xml:space="preserve">54 </w:t>
      </w:r>
      <w:r w:rsidRPr="00F61CC0">
        <w:rPr>
          <w:rFonts w:cs="Times New Roman"/>
          <w:sz w:val="22"/>
          <w:szCs w:val="22"/>
        </w:rPr>
        <w:t>rue Louis Richard au Havre</w:t>
      </w:r>
      <w:r w:rsidR="00F61CC0">
        <w:rPr>
          <w:rFonts w:cs="Times New Roman"/>
          <w:sz w:val="22"/>
          <w:szCs w:val="22"/>
        </w:rPr>
        <w:t>.</w:t>
      </w:r>
    </w:p>
    <w:p w:rsidR="00F640AA" w:rsidRDefault="00F61CC0" w:rsidP="00940ADF">
      <w:pPr>
        <w:jc w:val="both"/>
        <w:rPr>
          <w:rFonts w:cs="Times New Roman"/>
          <w:sz w:val="22"/>
          <w:szCs w:val="22"/>
        </w:rPr>
      </w:pPr>
      <w:r>
        <w:rPr>
          <w:rFonts w:cs="Times New Roman"/>
          <w:sz w:val="22"/>
          <w:szCs w:val="22"/>
        </w:rPr>
        <w:t>Le Président</w:t>
      </w:r>
      <w:r w:rsidR="00BE0CF5">
        <w:rPr>
          <w:rFonts w:cs="Times New Roman"/>
          <w:sz w:val="22"/>
          <w:szCs w:val="22"/>
        </w:rPr>
        <w:t>,</w:t>
      </w:r>
      <w:r>
        <w:rPr>
          <w:rFonts w:cs="Times New Roman"/>
          <w:sz w:val="22"/>
          <w:szCs w:val="22"/>
        </w:rPr>
        <w:t xml:space="preserve"> Thierry Delarue</w:t>
      </w:r>
      <w:r w:rsidR="00BE0CF5">
        <w:rPr>
          <w:rFonts w:cs="Times New Roman"/>
          <w:sz w:val="22"/>
          <w:szCs w:val="22"/>
        </w:rPr>
        <w:t>,</w:t>
      </w:r>
      <w:r>
        <w:rPr>
          <w:rFonts w:cs="Times New Roman"/>
          <w:sz w:val="22"/>
          <w:szCs w:val="22"/>
        </w:rPr>
        <w:t xml:space="preserve"> </w:t>
      </w:r>
      <w:r w:rsidR="00BE0CF5">
        <w:rPr>
          <w:rFonts w:cs="Times New Roman"/>
          <w:sz w:val="22"/>
          <w:szCs w:val="22"/>
        </w:rPr>
        <w:t xml:space="preserve">souhaite la bienvenue aux membres de l'Association pour leur présence </w:t>
      </w:r>
      <w:r w:rsidR="00A23B43">
        <w:rPr>
          <w:rFonts w:cs="Times New Roman"/>
          <w:sz w:val="22"/>
          <w:szCs w:val="22"/>
        </w:rPr>
        <w:t>à l’A</w:t>
      </w:r>
      <w:r w:rsidR="00BE0CF5">
        <w:rPr>
          <w:rFonts w:cs="Times New Roman"/>
          <w:sz w:val="22"/>
          <w:szCs w:val="22"/>
        </w:rPr>
        <w:t>ssemblée</w:t>
      </w:r>
      <w:r w:rsidR="00A23B43">
        <w:rPr>
          <w:rFonts w:cs="Times New Roman"/>
          <w:sz w:val="22"/>
          <w:szCs w:val="22"/>
        </w:rPr>
        <w:t xml:space="preserve"> </w:t>
      </w:r>
      <w:r w:rsidR="00BE0CF5">
        <w:rPr>
          <w:rFonts w:cs="Times New Roman"/>
          <w:sz w:val="22"/>
          <w:szCs w:val="22"/>
        </w:rPr>
        <w:t xml:space="preserve">générale </w:t>
      </w:r>
      <w:r w:rsidR="00A23B43">
        <w:rPr>
          <w:rFonts w:cs="Times New Roman"/>
          <w:sz w:val="22"/>
          <w:szCs w:val="22"/>
        </w:rPr>
        <w:t xml:space="preserve">ordinaire </w:t>
      </w:r>
      <w:r w:rsidR="00BE0CF5">
        <w:rPr>
          <w:rFonts w:cs="Times New Roman"/>
          <w:sz w:val="22"/>
          <w:szCs w:val="22"/>
        </w:rPr>
        <w:t>qui</w:t>
      </w:r>
      <w:r w:rsidR="00A23B43">
        <w:rPr>
          <w:rFonts w:cs="Times New Roman"/>
          <w:sz w:val="22"/>
          <w:szCs w:val="22"/>
        </w:rPr>
        <w:t>,</w:t>
      </w:r>
      <w:r w:rsidR="00BE0CF5">
        <w:rPr>
          <w:rFonts w:cs="Times New Roman"/>
          <w:sz w:val="22"/>
          <w:szCs w:val="22"/>
        </w:rPr>
        <w:t xml:space="preserve"> conformément aux statuts</w:t>
      </w:r>
      <w:r w:rsidR="00A23B43">
        <w:rPr>
          <w:rFonts w:cs="Times New Roman"/>
          <w:sz w:val="22"/>
          <w:szCs w:val="22"/>
        </w:rPr>
        <w:t>,</w:t>
      </w:r>
      <w:r w:rsidR="00BE0CF5">
        <w:rPr>
          <w:rFonts w:cs="Times New Roman"/>
          <w:sz w:val="22"/>
          <w:szCs w:val="22"/>
        </w:rPr>
        <w:t xml:space="preserve"> devait se tenir avant le 30 juin 2018</w:t>
      </w:r>
      <w:r w:rsidR="00A23B43">
        <w:rPr>
          <w:rFonts w:cs="Times New Roman"/>
          <w:sz w:val="22"/>
          <w:szCs w:val="22"/>
        </w:rPr>
        <w:t>. La convocation et l’ordre du jour des AGO et AGE ont été adressés aux membres</w:t>
      </w:r>
      <w:r w:rsidR="00A23B43">
        <w:rPr>
          <w:rFonts w:ascii="Calibri" w:eastAsia="+mn-ea" w:hAnsi="Calibri" w:cs="+mn-cs"/>
          <w:color w:val="002060"/>
          <w:kern w:val="24"/>
          <w:sz w:val="52"/>
          <w:szCs w:val="52"/>
        </w:rPr>
        <w:t xml:space="preserve"> </w:t>
      </w:r>
      <w:r w:rsidR="00BE0CF5" w:rsidRPr="00BE0CF5">
        <w:rPr>
          <w:rFonts w:cs="Times New Roman"/>
          <w:sz w:val="22"/>
          <w:szCs w:val="22"/>
        </w:rPr>
        <w:t>par décision du C</w:t>
      </w:r>
      <w:r w:rsidR="00A23B43">
        <w:rPr>
          <w:rFonts w:cs="Times New Roman"/>
          <w:sz w:val="22"/>
          <w:szCs w:val="22"/>
        </w:rPr>
        <w:t>onseil d’administration</w:t>
      </w:r>
      <w:r w:rsidR="00BE0CF5" w:rsidRPr="00BE0CF5">
        <w:rPr>
          <w:rFonts w:cs="Times New Roman"/>
          <w:sz w:val="22"/>
          <w:szCs w:val="22"/>
        </w:rPr>
        <w:t xml:space="preserve"> </w:t>
      </w:r>
      <w:r w:rsidR="00A23B43">
        <w:rPr>
          <w:rFonts w:cs="Times New Roman"/>
          <w:sz w:val="22"/>
          <w:szCs w:val="22"/>
        </w:rPr>
        <w:t xml:space="preserve">(CA) </w:t>
      </w:r>
      <w:r w:rsidR="00BE0CF5" w:rsidRPr="00BE0CF5">
        <w:rPr>
          <w:rFonts w:cs="Times New Roman"/>
          <w:sz w:val="22"/>
          <w:szCs w:val="22"/>
        </w:rPr>
        <w:t>de l’association</w:t>
      </w:r>
      <w:r w:rsidR="000E55A9">
        <w:rPr>
          <w:rFonts w:cs="Times New Roman"/>
          <w:sz w:val="22"/>
          <w:szCs w:val="22"/>
        </w:rPr>
        <w:t>,</w:t>
      </w:r>
      <w:r w:rsidR="00BE0CF5" w:rsidRPr="00BE0CF5">
        <w:rPr>
          <w:rFonts w:cs="Times New Roman"/>
          <w:sz w:val="22"/>
          <w:szCs w:val="22"/>
        </w:rPr>
        <w:t xml:space="preserve"> lors de sa réunion du 23 février dernier</w:t>
      </w:r>
      <w:r w:rsidR="00BE0CF5">
        <w:rPr>
          <w:rFonts w:cs="Times New Roman"/>
          <w:sz w:val="22"/>
          <w:szCs w:val="22"/>
        </w:rPr>
        <w:t>.</w:t>
      </w:r>
    </w:p>
    <w:p w:rsidR="00A23B43" w:rsidRDefault="00A23B43" w:rsidP="00940ADF">
      <w:pPr>
        <w:jc w:val="both"/>
        <w:rPr>
          <w:rFonts w:cs="Times New Roman"/>
          <w:sz w:val="22"/>
          <w:szCs w:val="22"/>
        </w:rPr>
      </w:pPr>
    </w:p>
    <w:p w:rsidR="00A23B43" w:rsidRDefault="00A23B43" w:rsidP="00940ADF">
      <w:pPr>
        <w:jc w:val="both"/>
        <w:rPr>
          <w:rFonts w:cs="Times New Roman"/>
          <w:sz w:val="22"/>
          <w:szCs w:val="22"/>
        </w:rPr>
      </w:pPr>
      <w:r>
        <w:rPr>
          <w:rFonts w:cs="Times New Roman"/>
          <w:sz w:val="22"/>
          <w:szCs w:val="22"/>
        </w:rPr>
        <w:t>Seuls les membres à jour de cotisation peuvent participer aux élections et aux Assemblées générales ordinaire et extraordinaire.</w:t>
      </w:r>
    </w:p>
    <w:p w:rsidR="00A23B43" w:rsidRDefault="00A23B43" w:rsidP="00940ADF">
      <w:pPr>
        <w:jc w:val="both"/>
        <w:rPr>
          <w:rFonts w:cs="Times New Roman"/>
          <w:sz w:val="22"/>
          <w:szCs w:val="22"/>
        </w:rPr>
      </w:pPr>
    </w:p>
    <w:p w:rsidR="000E0E69" w:rsidRDefault="00A23B43" w:rsidP="00940ADF">
      <w:pPr>
        <w:jc w:val="both"/>
      </w:pPr>
      <w:r>
        <w:rPr>
          <w:rFonts w:cs="Times New Roman"/>
          <w:sz w:val="22"/>
          <w:szCs w:val="22"/>
        </w:rPr>
        <w:t>A</w:t>
      </w:r>
      <w:r w:rsidR="0013457C">
        <w:rPr>
          <w:rFonts w:cs="Times New Roman"/>
          <w:sz w:val="22"/>
          <w:szCs w:val="22"/>
        </w:rPr>
        <w:t xml:space="preserve"> des fins d'économie</w:t>
      </w:r>
      <w:r w:rsidR="00FE339B">
        <w:rPr>
          <w:rFonts w:cs="Times New Roman"/>
          <w:sz w:val="22"/>
          <w:szCs w:val="22"/>
        </w:rPr>
        <w:t xml:space="preserve"> de coûts</w:t>
      </w:r>
      <w:r w:rsidR="0013457C">
        <w:rPr>
          <w:rFonts w:cs="Times New Roman"/>
          <w:sz w:val="22"/>
          <w:szCs w:val="22"/>
        </w:rPr>
        <w:t xml:space="preserve">, l'ordre du jour arrêté par le CA </w:t>
      </w:r>
      <w:r>
        <w:rPr>
          <w:rFonts w:cs="Times New Roman"/>
          <w:sz w:val="22"/>
          <w:szCs w:val="22"/>
        </w:rPr>
        <w:t>est affiché</w:t>
      </w:r>
      <w:r w:rsidR="00FE339B">
        <w:rPr>
          <w:rFonts w:cs="Times New Roman"/>
          <w:sz w:val="22"/>
          <w:szCs w:val="22"/>
        </w:rPr>
        <w:t xml:space="preserve"> sur écran tout au long de l'</w:t>
      </w:r>
      <w:r w:rsidR="0013457C">
        <w:rPr>
          <w:rFonts w:cs="Times New Roman"/>
          <w:sz w:val="22"/>
          <w:szCs w:val="22"/>
        </w:rPr>
        <w:t>assemblé</w:t>
      </w:r>
      <w:r w:rsidR="00FE339B">
        <w:rPr>
          <w:rFonts w:cs="Times New Roman"/>
          <w:sz w:val="22"/>
          <w:szCs w:val="22"/>
        </w:rPr>
        <w:t>e</w:t>
      </w:r>
      <w:r w:rsidR="0013457C">
        <w:rPr>
          <w:rFonts w:cs="Times New Roman"/>
          <w:sz w:val="22"/>
          <w:szCs w:val="22"/>
        </w:rPr>
        <w:t>.</w:t>
      </w:r>
      <w:r w:rsidR="000E0E69" w:rsidRPr="000E0E69">
        <w:t xml:space="preserve"> </w:t>
      </w:r>
      <w:r w:rsidR="000E0E69" w:rsidRPr="000E0E69">
        <w:rPr>
          <w:sz w:val="22"/>
          <w:szCs w:val="22"/>
        </w:rPr>
        <w:t>Les documents seront transmis, par courrier électronique, à tout membre à jour de sa cotisation 2018, qui en fera la demande auprès du président ou du Bureau du Conseil d’administration.</w:t>
      </w:r>
    </w:p>
    <w:p w:rsidR="0013457C" w:rsidRDefault="0013457C" w:rsidP="00940ADF">
      <w:pPr>
        <w:jc w:val="both"/>
        <w:rPr>
          <w:rFonts w:cs="Times New Roman"/>
          <w:sz w:val="22"/>
          <w:szCs w:val="22"/>
        </w:rPr>
      </w:pPr>
    </w:p>
    <w:p w:rsidR="0013457C" w:rsidRDefault="0002119F" w:rsidP="00940ADF">
      <w:pPr>
        <w:jc w:val="both"/>
        <w:rPr>
          <w:rFonts w:cs="Times New Roman"/>
          <w:sz w:val="22"/>
          <w:szCs w:val="22"/>
        </w:rPr>
      </w:pPr>
      <w:r w:rsidRPr="0013457C">
        <w:rPr>
          <w:rFonts w:cs="Times New Roman"/>
          <w:bCs/>
          <w:sz w:val="22"/>
          <w:szCs w:val="22"/>
        </w:rPr>
        <w:t>Les fonctions de secrétaire de séance</w:t>
      </w:r>
      <w:r w:rsidRPr="0013457C">
        <w:rPr>
          <w:rFonts w:cs="Times New Roman"/>
          <w:sz w:val="22"/>
          <w:szCs w:val="22"/>
        </w:rPr>
        <w:t xml:space="preserve"> sont remplies par Christian Vroland</w:t>
      </w:r>
      <w:r w:rsidR="00A23B43">
        <w:rPr>
          <w:rFonts w:cs="Times New Roman"/>
          <w:sz w:val="22"/>
          <w:szCs w:val="22"/>
        </w:rPr>
        <w:t xml:space="preserve"> que le président remercie.</w:t>
      </w:r>
    </w:p>
    <w:p w:rsidR="00FF67C2" w:rsidRDefault="00FF67C2" w:rsidP="00940ADF">
      <w:pPr>
        <w:jc w:val="both"/>
        <w:rPr>
          <w:rFonts w:cs="Times New Roman"/>
          <w:sz w:val="22"/>
          <w:szCs w:val="22"/>
        </w:rPr>
      </w:pPr>
    </w:p>
    <w:p w:rsidR="00A57A2E" w:rsidRPr="0013457C" w:rsidRDefault="0002119F" w:rsidP="00940ADF">
      <w:pPr>
        <w:jc w:val="both"/>
        <w:rPr>
          <w:rFonts w:cs="Times New Roman"/>
          <w:sz w:val="22"/>
          <w:szCs w:val="22"/>
        </w:rPr>
      </w:pPr>
      <w:r w:rsidRPr="0013457C">
        <w:rPr>
          <w:rFonts w:cs="Times New Roman"/>
          <w:sz w:val="22"/>
          <w:szCs w:val="22"/>
        </w:rPr>
        <w:t>L’AGO sera suivie par :</w:t>
      </w:r>
    </w:p>
    <w:p w:rsidR="00A57A2E" w:rsidRPr="0013457C" w:rsidRDefault="0002119F" w:rsidP="00940ADF">
      <w:pPr>
        <w:numPr>
          <w:ilvl w:val="1"/>
          <w:numId w:val="2"/>
        </w:numPr>
        <w:jc w:val="both"/>
        <w:rPr>
          <w:rFonts w:cs="Times New Roman"/>
          <w:sz w:val="22"/>
          <w:szCs w:val="22"/>
        </w:rPr>
      </w:pPr>
      <w:r w:rsidRPr="0013457C">
        <w:rPr>
          <w:rFonts w:cs="Times New Roman"/>
          <w:bCs/>
          <w:sz w:val="22"/>
          <w:szCs w:val="22"/>
        </w:rPr>
        <w:t>une AGE</w:t>
      </w:r>
      <w:r w:rsidRPr="0013457C">
        <w:rPr>
          <w:rFonts w:cs="Times New Roman"/>
          <w:b/>
          <w:bCs/>
          <w:sz w:val="22"/>
          <w:szCs w:val="22"/>
        </w:rPr>
        <w:t xml:space="preserve"> </w:t>
      </w:r>
      <w:r w:rsidRPr="0013457C">
        <w:rPr>
          <w:rFonts w:cs="Times New Roman"/>
          <w:sz w:val="22"/>
          <w:szCs w:val="22"/>
        </w:rPr>
        <w:t>statuant sur quelques rectifications des statuts</w:t>
      </w:r>
    </w:p>
    <w:p w:rsidR="00A57A2E" w:rsidRPr="0013457C" w:rsidRDefault="0002119F" w:rsidP="00940ADF">
      <w:pPr>
        <w:numPr>
          <w:ilvl w:val="1"/>
          <w:numId w:val="2"/>
        </w:numPr>
        <w:jc w:val="both"/>
        <w:rPr>
          <w:rFonts w:cs="Times New Roman"/>
          <w:sz w:val="22"/>
          <w:szCs w:val="22"/>
        </w:rPr>
      </w:pPr>
      <w:r w:rsidRPr="0013457C">
        <w:rPr>
          <w:rFonts w:cs="Times New Roman"/>
          <w:bCs/>
          <w:sz w:val="22"/>
          <w:szCs w:val="22"/>
        </w:rPr>
        <w:t>Un cocktail-déjeuner</w:t>
      </w:r>
      <w:r w:rsidRPr="0013457C">
        <w:rPr>
          <w:rFonts w:cs="Times New Roman"/>
          <w:b/>
          <w:bCs/>
          <w:sz w:val="22"/>
          <w:szCs w:val="22"/>
        </w:rPr>
        <w:t xml:space="preserve"> </w:t>
      </w:r>
      <w:r w:rsidRPr="0013457C">
        <w:rPr>
          <w:rFonts w:cs="Times New Roman"/>
          <w:sz w:val="22"/>
          <w:szCs w:val="22"/>
        </w:rPr>
        <w:t>à l’issue de l’AGE pour permettre d’échanger entre</w:t>
      </w:r>
      <w:r w:rsidR="000C7460">
        <w:rPr>
          <w:rFonts w:cs="Times New Roman"/>
          <w:sz w:val="22"/>
          <w:szCs w:val="22"/>
        </w:rPr>
        <w:t xml:space="preserve"> les sociétaires </w:t>
      </w:r>
      <w:r w:rsidRPr="0013457C">
        <w:rPr>
          <w:rFonts w:cs="Times New Roman"/>
          <w:sz w:val="22"/>
          <w:szCs w:val="22"/>
        </w:rPr>
        <w:t xml:space="preserve"> </w:t>
      </w:r>
    </w:p>
    <w:p w:rsidR="00A57A2E" w:rsidRPr="0013457C" w:rsidRDefault="0002119F" w:rsidP="00940ADF">
      <w:pPr>
        <w:numPr>
          <w:ilvl w:val="1"/>
          <w:numId w:val="2"/>
        </w:numPr>
        <w:jc w:val="both"/>
        <w:rPr>
          <w:rFonts w:cs="Times New Roman"/>
          <w:sz w:val="22"/>
          <w:szCs w:val="22"/>
        </w:rPr>
      </w:pPr>
      <w:r w:rsidRPr="0013457C">
        <w:rPr>
          <w:rFonts w:cs="Times New Roman"/>
          <w:bCs/>
          <w:sz w:val="22"/>
          <w:szCs w:val="22"/>
        </w:rPr>
        <w:t>la réunion à 14h00 du Conseil d’administration</w:t>
      </w:r>
      <w:r w:rsidRPr="0013457C">
        <w:rPr>
          <w:rFonts w:cs="Times New Roman"/>
          <w:b/>
          <w:bCs/>
          <w:sz w:val="22"/>
          <w:szCs w:val="22"/>
        </w:rPr>
        <w:t xml:space="preserve"> </w:t>
      </w:r>
      <w:r w:rsidRPr="0013457C">
        <w:rPr>
          <w:rFonts w:cs="Times New Roman"/>
          <w:sz w:val="22"/>
          <w:szCs w:val="22"/>
        </w:rPr>
        <w:t xml:space="preserve">constitué des </w:t>
      </w:r>
      <w:r w:rsidR="000C7460">
        <w:rPr>
          <w:rFonts w:cs="Times New Roman"/>
          <w:sz w:val="22"/>
          <w:szCs w:val="22"/>
        </w:rPr>
        <w:t xml:space="preserve">10 </w:t>
      </w:r>
      <w:r w:rsidRPr="0013457C">
        <w:rPr>
          <w:rFonts w:cs="Times New Roman"/>
          <w:sz w:val="22"/>
          <w:szCs w:val="22"/>
        </w:rPr>
        <w:t>administrateurs élus par le scrutin</w:t>
      </w:r>
      <w:r w:rsidR="000C7460">
        <w:rPr>
          <w:rFonts w:cs="Times New Roman"/>
          <w:sz w:val="22"/>
          <w:szCs w:val="22"/>
        </w:rPr>
        <w:t xml:space="preserve"> de ce jour</w:t>
      </w:r>
      <w:r w:rsidRPr="0013457C">
        <w:rPr>
          <w:rFonts w:cs="Times New Roman"/>
          <w:sz w:val="22"/>
          <w:szCs w:val="22"/>
        </w:rPr>
        <w:t>.</w:t>
      </w:r>
    </w:p>
    <w:p w:rsidR="00F640AA" w:rsidRPr="0013457C" w:rsidRDefault="00726880" w:rsidP="00940ADF">
      <w:pPr>
        <w:jc w:val="both"/>
        <w:rPr>
          <w:rFonts w:cs="Times New Roman"/>
          <w:sz w:val="22"/>
          <w:szCs w:val="22"/>
        </w:rPr>
      </w:pPr>
      <w:r>
        <w:rPr>
          <w:rFonts w:cs="Times New Roman"/>
          <w:sz w:val="22"/>
          <w:szCs w:val="22"/>
        </w:rPr>
        <w:t xml:space="preserve">Thierry Delarue se félicite d'avoir à ce jour 334 membres à jour de leur cotisation. </w:t>
      </w:r>
    </w:p>
    <w:p w:rsidR="00F640AA" w:rsidRDefault="00F640AA" w:rsidP="00690069">
      <w:pPr>
        <w:jc w:val="both"/>
        <w:rPr>
          <w:rFonts w:cs="Times New Roman"/>
          <w:sz w:val="22"/>
          <w:szCs w:val="22"/>
        </w:rPr>
      </w:pPr>
      <w:r w:rsidRPr="00F61CC0">
        <w:rPr>
          <w:rFonts w:cs="Times New Roman"/>
          <w:sz w:val="22"/>
          <w:szCs w:val="22"/>
        </w:rPr>
        <w:t>La feuille de présence dûment émargée, vérifiée et signée, indique</w:t>
      </w:r>
      <w:r w:rsidR="00726880">
        <w:rPr>
          <w:rFonts w:cs="Times New Roman"/>
          <w:sz w:val="22"/>
          <w:szCs w:val="22"/>
        </w:rPr>
        <w:t xml:space="preserve"> donc</w:t>
      </w:r>
      <w:r w:rsidRPr="00F61CC0">
        <w:rPr>
          <w:rFonts w:cs="Times New Roman"/>
          <w:sz w:val="22"/>
          <w:szCs w:val="22"/>
        </w:rPr>
        <w:t xml:space="preserve"> que 3</w:t>
      </w:r>
      <w:r w:rsidR="00726880">
        <w:rPr>
          <w:rFonts w:cs="Times New Roman"/>
          <w:sz w:val="22"/>
          <w:szCs w:val="22"/>
        </w:rPr>
        <w:t>34</w:t>
      </w:r>
      <w:r w:rsidRPr="00F61CC0">
        <w:rPr>
          <w:rFonts w:cs="Times New Roman"/>
          <w:sz w:val="22"/>
          <w:szCs w:val="22"/>
        </w:rPr>
        <w:t xml:space="preserve"> adhérents sont à </w:t>
      </w:r>
      <w:r w:rsidR="000C7460">
        <w:rPr>
          <w:rFonts w:cs="Times New Roman"/>
          <w:sz w:val="22"/>
          <w:szCs w:val="22"/>
        </w:rPr>
        <w:t>jour de leur cotisation, dont 44 présents aujourd'hui, 176 représentés, soit au total 220</w:t>
      </w:r>
      <w:r w:rsidRPr="00F61CC0">
        <w:rPr>
          <w:rFonts w:cs="Times New Roman"/>
          <w:sz w:val="22"/>
          <w:szCs w:val="22"/>
        </w:rPr>
        <w:t xml:space="preserve">. Sachant que le quorum </w:t>
      </w:r>
      <w:r w:rsidR="000C7460">
        <w:rPr>
          <w:rFonts w:cs="Times New Roman"/>
          <w:sz w:val="22"/>
          <w:szCs w:val="22"/>
        </w:rPr>
        <w:t>est de 67</w:t>
      </w:r>
      <w:r w:rsidRPr="00F61CC0">
        <w:rPr>
          <w:rFonts w:cs="Times New Roman"/>
          <w:sz w:val="22"/>
          <w:szCs w:val="22"/>
        </w:rPr>
        <w:t>,</w:t>
      </w:r>
      <w:r w:rsidR="000C7460">
        <w:rPr>
          <w:rFonts w:cs="Times New Roman"/>
          <w:sz w:val="22"/>
          <w:szCs w:val="22"/>
        </w:rPr>
        <w:t xml:space="preserve"> celui-ci est largement atteint. L</w:t>
      </w:r>
      <w:r w:rsidRPr="00F61CC0">
        <w:rPr>
          <w:rFonts w:cs="Times New Roman"/>
          <w:sz w:val="22"/>
          <w:szCs w:val="22"/>
        </w:rPr>
        <w:t>’Assemblée peut donc se tenir en totale conformité avec les statuts de l'association.</w:t>
      </w:r>
    </w:p>
    <w:p w:rsidR="000C7460" w:rsidRDefault="000C7460" w:rsidP="00690069">
      <w:pPr>
        <w:jc w:val="both"/>
        <w:rPr>
          <w:rFonts w:cs="Times New Roman"/>
          <w:sz w:val="22"/>
          <w:szCs w:val="22"/>
        </w:rPr>
      </w:pPr>
    </w:p>
    <w:p w:rsidR="000C7460" w:rsidRDefault="000C7460" w:rsidP="00690069">
      <w:pPr>
        <w:jc w:val="both"/>
        <w:rPr>
          <w:rFonts w:cs="Times New Roman"/>
          <w:b/>
          <w:bCs/>
          <w:sz w:val="28"/>
          <w:szCs w:val="28"/>
          <w:u w:val="single"/>
        </w:rPr>
      </w:pPr>
      <w:r w:rsidRPr="00C506D5">
        <w:rPr>
          <w:rFonts w:cs="Times New Roman"/>
          <w:b/>
          <w:bCs/>
          <w:sz w:val="28"/>
          <w:szCs w:val="28"/>
          <w:u w:val="single"/>
        </w:rPr>
        <w:t xml:space="preserve">1. Rapport sur la gestion de l’association depuis sa constitution </w:t>
      </w:r>
    </w:p>
    <w:p w:rsidR="00C506D5" w:rsidRPr="00C506D5" w:rsidRDefault="00C506D5" w:rsidP="00690069">
      <w:pPr>
        <w:jc w:val="both"/>
        <w:rPr>
          <w:rFonts w:cs="Times New Roman"/>
          <w:b/>
          <w:bCs/>
          <w:sz w:val="28"/>
          <w:szCs w:val="28"/>
          <w:u w:val="single"/>
        </w:rPr>
      </w:pPr>
    </w:p>
    <w:p w:rsidR="000C7460" w:rsidRDefault="000C7460" w:rsidP="00690069">
      <w:pPr>
        <w:jc w:val="both"/>
        <w:rPr>
          <w:rFonts w:cs="Times New Roman"/>
          <w:b/>
          <w:bCs/>
          <w:sz w:val="22"/>
          <w:szCs w:val="22"/>
          <w:u w:val="single"/>
        </w:rPr>
      </w:pPr>
      <w:r>
        <w:rPr>
          <w:rFonts w:cs="Times New Roman"/>
          <w:bCs/>
          <w:sz w:val="22"/>
          <w:szCs w:val="22"/>
        </w:rPr>
        <w:t xml:space="preserve">Thierry Delarue rappelle les </w:t>
      </w:r>
      <w:r w:rsidR="000E55A9">
        <w:rPr>
          <w:bCs/>
          <w:sz w:val="22"/>
          <w:szCs w:val="22"/>
        </w:rPr>
        <w:t>m</w:t>
      </w:r>
      <w:r w:rsidR="0002119F" w:rsidRPr="000C7460">
        <w:rPr>
          <w:bCs/>
          <w:sz w:val="22"/>
          <w:szCs w:val="22"/>
        </w:rPr>
        <w:t>otifs de la création des Amis de French Lines</w:t>
      </w:r>
    </w:p>
    <w:p w:rsidR="00E7503A" w:rsidRDefault="000E55A9" w:rsidP="00690069">
      <w:pPr>
        <w:jc w:val="both"/>
        <w:rPr>
          <w:rFonts w:cs="Times New Roman"/>
          <w:b/>
          <w:bCs/>
          <w:sz w:val="22"/>
          <w:szCs w:val="22"/>
          <w:u w:val="single"/>
        </w:rPr>
      </w:pPr>
      <w:r>
        <w:rPr>
          <w:rFonts w:cs="Times New Roman"/>
          <w:bCs/>
          <w:sz w:val="22"/>
          <w:szCs w:val="22"/>
        </w:rPr>
        <w:t>L'</w:t>
      </w:r>
      <w:r w:rsidR="00A23B43">
        <w:rPr>
          <w:rFonts w:cs="Times New Roman"/>
          <w:bCs/>
          <w:sz w:val="22"/>
          <w:szCs w:val="22"/>
        </w:rPr>
        <w:t xml:space="preserve">ancienne </w:t>
      </w:r>
      <w:r>
        <w:rPr>
          <w:rFonts w:cs="Times New Roman"/>
          <w:bCs/>
          <w:sz w:val="22"/>
          <w:szCs w:val="22"/>
        </w:rPr>
        <w:t xml:space="preserve">Association </w:t>
      </w:r>
      <w:r w:rsidR="0002119F" w:rsidRPr="000C7460">
        <w:rPr>
          <w:rFonts w:cs="Times New Roman"/>
          <w:bCs/>
          <w:sz w:val="22"/>
          <w:szCs w:val="22"/>
        </w:rPr>
        <w:t xml:space="preserve">French Lines </w:t>
      </w:r>
      <w:r w:rsidR="00E7503A">
        <w:rPr>
          <w:rFonts w:cs="Times New Roman"/>
          <w:bCs/>
          <w:sz w:val="22"/>
          <w:szCs w:val="22"/>
        </w:rPr>
        <w:t>a décidé</w:t>
      </w:r>
      <w:r w:rsidR="00A23B43">
        <w:rPr>
          <w:rFonts w:cs="Times New Roman"/>
          <w:bCs/>
          <w:sz w:val="22"/>
          <w:szCs w:val="22"/>
        </w:rPr>
        <w:t>, afin d’assurer la continuation de ses missions dans des conditions de meilleure sécurité financière,</w:t>
      </w:r>
      <w:r w:rsidR="00E7503A">
        <w:rPr>
          <w:rFonts w:cs="Times New Roman"/>
          <w:bCs/>
          <w:sz w:val="22"/>
          <w:szCs w:val="22"/>
        </w:rPr>
        <w:t xml:space="preserve"> </w:t>
      </w:r>
      <w:r w:rsidR="0002119F" w:rsidRPr="000C7460">
        <w:rPr>
          <w:rFonts w:cs="Times New Roman"/>
          <w:bCs/>
          <w:sz w:val="22"/>
          <w:szCs w:val="22"/>
        </w:rPr>
        <w:t>de transférer son patrimoine, ses contrats, droits et obligations à un EPCC</w:t>
      </w:r>
      <w:r w:rsidR="00A23B43">
        <w:rPr>
          <w:rFonts w:cs="Times New Roman"/>
          <w:bCs/>
          <w:sz w:val="22"/>
          <w:szCs w:val="22"/>
        </w:rPr>
        <w:t xml:space="preserve"> dont la création avait été convenue avec la Ville du Havre et la Région Normandie.</w:t>
      </w:r>
    </w:p>
    <w:p w:rsidR="00A57A2E" w:rsidRPr="00E7503A" w:rsidRDefault="00E7503A" w:rsidP="00690069">
      <w:pPr>
        <w:jc w:val="both"/>
        <w:rPr>
          <w:rFonts w:cs="Times New Roman"/>
          <w:b/>
          <w:bCs/>
          <w:sz w:val="22"/>
          <w:szCs w:val="22"/>
          <w:u w:val="single"/>
        </w:rPr>
      </w:pPr>
      <w:r>
        <w:rPr>
          <w:rFonts w:cs="Times New Roman"/>
          <w:bCs/>
          <w:sz w:val="22"/>
          <w:szCs w:val="22"/>
        </w:rPr>
        <w:t>L</w:t>
      </w:r>
      <w:r w:rsidR="00797594">
        <w:rPr>
          <w:rFonts w:cs="Times New Roman"/>
          <w:bCs/>
          <w:sz w:val="22"/>
          <w:szCs w:val="22"/>
        </w:rPr>
        <w:t>’EPCC "</w:t>
      </w:r>
      <w:r w:rsidR="0002119F" w:rsidRPr="000C7460">
        <w:rPr>
          <w:rFonts w:cs="Times New Roman"/>
          <w:bCs/>
          <w:sz w:val="22"/>
          <w:szCs w:val="22"/>
        </w:rPr>
        <w:t> French Lines &amp; Compagnies</w:t>
      </w:r>
      <w:r w:rsidR="00797594">
        <w:rPr>
          <w:rFonts w:cs="Times New Roman"/>
          <w:bCs/>
          <w:sz w:val="22"/>
          <w:szCs w:val="22"/>
        </w:rPr>
        <w:t>"</w:t>
      </w:r>
      <w:r w:rsidR="0002119F" w:rsidRPr="000C7460">
        <w:rPr>
          <w:rFonts w:cs="Times New Roman"/>
          <w:bCs/>
          <w:sz w:val="22"/>
          <w:szCs w:val="22"/>
        </w:rPr>
        <w:t xml:space="preserve">, Patrimoine maritime et portuaire, </w:t>
      </w:r>
      <w:r>
        <w:rPr>
          <w:rFonts w:cs="Times New Roman"/>
          <w:bCs/>
          <w:sz w:val="22"/>
          <w:szCs w:val="22"/>
        </w:rPr>
        <w:t>a donc été cré</w:t>
      </w:r>
      <w:r w:rsidR="00A23B43">
        <w:rPr>
          <w:rFonts w:cs="Times New Roman"/>
          <w:bCs/>
          <w:sz w:val="22"/>
          <w:szCs w:val="22"/>
        </w:rPr>
        <w:t>é</w:t>
      </w:r>
      <w:r>
        <w:rPr>
          <w:rFonts w:cs="Times New Roman"/>
          <w:bCs/>
          <w:sz w:val="22"/>
          <w:szCs w:val="22"/>
        </w:rPr>
        <w:t xml:space="preserve"> </w:t>
      </w:r>
      <w:r w:rsidR="0002119F" w:rsidRPr="000C7460">
        <w:rPr>
          <w:rFonts w:cs="Times New Roman"/>
          <w:bCs/>
          <w:sz w:val="22"/>
          <w:szCs w:val="22"/>
        </w:rPr>
        <w:t>le 1er janvier 2018, sur arrêté de la Préfète de la Région Normandie, par 2 collectivités : la Ville du Havre et la Région</w:t>
      </w:r>
      <w:r w:rsidR="00A23B43">
        <w:rPr>
          <w:rFonts w:cs="Times New Roman"/>
          <w:bCs/>
          <w:sz w:val="22"/>
          <w:szCs w:val="22"/>
        </w:rPr>
        <w:t xml:space="preserve"> Normandie</w:t>
      </w:r>
      <w:r w:rsidR="0002119F" w:rsidRPr="000C7460">
        <w:rPr>
          <w:rFonts w:cs="Times New Roman"/>
          <w:bCs/>
          <w:sz w:val="22"/>
          <w:szCs w:val="22"/>
        </w:rPr>
        <w:t xml:space="preserve">. </w:t>
      </w:r>
    </w:p>
    <w:p w:rsidR="000C7460" w:rsidRDefault="000C7460" w:rsidP="00690069">
      <w:pPr>
        <w:jc w:val="both"/>
        <w:rPr>
          <w:rFonts w:cs="Times New Roman"/>
          <w:bCs/>
          <w:sz w:val="22"/>
          <w:szCs w:val="22"/>
        </w:rPr>
      </w:pPr>
      <w:r w:rsidRPr="000C7460">
        <w:rPr>
          <w:rFonts w:cs="Times New Roman"/>
          <w:bCs/>
          <w:sz w:val="22"/>
          <w:szCs w:val="22"/>
        </w:rPr>
        <w:t>Le transfert a été réalisé le 31 mars 2018 à minuit, en application d’une convention entre l’</w:t>
      </w:r>
      <w:r w:rsidR="00A23B43">
        <w:rPr>
          <w:rFonts w:cs="Times New Roman"/>
          <w:bCs/>
          <w:sz w:val="22"/>
          <w:szCs w:val="22"/>
        </w:rPr>
        <w:t>A</w:t>
      </w:r>
      <w:r w:rsidRPr="000C7460">
        <w:rPr>
          <w:rFonts w:cs="Times New Roman"/>
          <w:bCs/>
          <w:sz w:val="22"/>
          <w:szCs w:val="22"/>
        </w:rPr>
        <w:t>ssociation French Lines  et l’EPCC approuvée par les Conseils d’administration respectifs</w:t>
      </w:r>
      <w:r w:rsidR="00E7503A">
        <w:rPr>
          <w:rFonts w:cs="Times New Roman"/>
          <w:bCs/>
          <w:sz w:val="22"/>
          <w:szCs w:val="22"/>
        </w:rPr>
        <w:t>.</w:t>
      </w:r>
    </w:p>
    <w:p w:rsidR="00D94A3B" w:rsidRDefault="00D94A3B" w:rsidP="00690069">
      <w:pPr>
        <w:jc w:val="both"/>
        <w:rPr>
          <w:sz w:val="22"/>
          <w:szCs w:val="22"/>
        </w:rPr>
      </w:pPr>
    </w:p>
    <w:p w:rsidR="00E7503A" w:rsidRDefault="00E7503A" w:rsidP="00690069">
      <w:pPr>
        <w:jc w:val="both"/>
        <w:rPr>
          <w:sz w:val="22"/>
          <w:szCs w:val="22"/>
        </w:rPr>
      </w:pPr>
      <w:r>
        <w:rPr>
          <w:sz w:val="22"/>
          <w:szCs w:val="22"/>
        </w:rPr>
        <w:t>L</w:t>
      </w:r>
      <w:r w:rsidRPr="00F61CC0">
        <w:rPr>
          <w:sz w:val="22"/>
          <w:szCs w:val="22"/>
        </w:rPr>
        <w:t>’Association Les Amis de French Lines</w:t>
      </w:r>
      <w:r w:rsidR="00B71023">
        <w:rPr>
          <w:sz w:val="22"/>
          <w:szCs w:val="22"/>
        </w:rPr>
        <w:t xml:space="preserve">, </w:t>
      </w:r>
      <w:r w:rsidR="00D94A3B">
        <w:rPr>
          <w:sz w:val="22"/>
          <w:szCs w:val="22"/>
        </w:rPr>
        <w:t xml:space="preserve">s‘inscrit dans la continuité </w:t>
      </w:r>
      <w:r w:rsidR="00B71023">
        <w:rPr>
          <w:sz w:val="22"/>
          <w:szCs w:val="22"/>
        </w:rPr>
        <w:t>de French Lines</w:t>
      </w:r>
      <w:r w:rsidR="00D94A3B">
        <w:rPr>
          <w:sz w:val="22"/>
          <w:szCs w:val="22"/>
        </w:rPr>
        <w:t xml:space="preserve"> dont elle reprend les activités associatives</w:t>
      </w:r>
      <w:r w:rsidR="00B71023">
        <w:rPr>
          <w:sz w:val="22"/>
          <w:szCs w:val="22"/>
        </w:rPr>
        <w:t>.</w:t>
      </w:r>
      <w:r>
        <w:rPr>
          <w:sz w:val="22"/>
          <w:szCs w:val="22"/>
        </w:rPr>
        <w:t xml:space="preserve"> </w:t>
      </w:r>
    </w:p>
    <w:p w:rsidR="00D94A3B" w:rsidRDefault="00D94A3B" w:rsidP="00690069">
      <w:pPr>
        <w:jc w:val="both"/>
        <w:rPr>
          <w:sz w:val="22"/>
          <w:szCs w:val="22"/>
        </w:rPr>
      </w:pPr>
    </w:p>
    <w:p w:rsidR="00D029C0" w:rsidRDefault="00D029C0" w:rsidP="00690069">
      <w:pPr>
        <w:jc w:val="both"/>
        <w:rPr>
          <w:sz w:val="22"/>
          <w:szCs w:val="22"/>
        </w:rPr>
      </w:pPr>
      <w:r>
        <w:rPr>
          <w:sz w:val="22"/>
          <w:szCs w:val="22"/>
        </w:rPr>
        <w:t>Le 2 août 2017 une réunion constitutive des Amis de French Lines a réuni 14 membres fondateurs</w:t>
      </w:r>
      <w:r w:rsidR="00D94A3B">
        <w:rPr>
          <w:sz w:val="22"/>
          <w:szCs w:val="22"/>
        </w:rPr>
        <w:t xml:space="preserve"> </w:t>
      </w:r>
      <w:r>
        <w:rPr>
          <w:sz w:val="22"/>
          <w:szCs w:val="22"/>
        </w:rPr>
        <w:t>:</w:t>
      </w:r>
    </w:p>
    <w:p w:rsidR="00D029C0" w:rsidRDefault="00D029C0" w:rsidP="00690069">
      <w:pPr>
        <w:jc w:val="both"/>
        <w:rPr>
          <w:sz w:val="22"/>
          <w:szCs w:val="22"/>
        </w:rPr>
      </w:pPr>
      <w:r w:rsidRPr="00D029C0">
        <w:rPr>
          <w:sz w:val="22"/>
          <w:szCs w:val="22"/>
        </w:rPr>
        <w:lastRenderedPageBreak/>
        <w:t>Association French Lines, Jean-Pierre Bauvin, Pascal Bierre, Dominique Boudet, Germaine Cogan, Thierry Delarue, François Drémeaux, Benoit Lebrun, Philippe Nahon, Jean-Pierre Ollivier, Michel Quenel, Didier Raux, Jean-Louis Saulnier, Christian Vroland.</w:t>
      </w:r>
    </w:p>
    <w:p w:rsidR="00D94A3B" w:rsidRDefault="00D94A3B" w:rsidP="00690069">
      <w:pPr>
        <w:jc w:val="both"/>
        <w:rPr>
          <w:sz w:val="22"/>
          <w:szCs w:val="22"/>
        </w:rPr>
      </w:pPr>
    </w:p>
    <w:p w:rsidR="00D029C0" w:rsidRDefault="00D029C0" w:rsidP="00690069">
      <w:pPr>
        <w:jc w:val="both"/>
        <w:rPr>
          <w:sz w:val="22"/>
          <w:szCs w:val="22"/>
        </w:rPr>
      </w:pPr>
      <w:r>
        <w:rPr>
          <w:bCs/>
          <w:sz w:val="22"/>
          <w:szCs w:val="22"/>
        </w:rPr>
        <w:t>Le d</w:t>
      </w:r>
      <w:r w:rsidRPr="00D029C0">
        <w:rPr>
          <w:bCs/>
          <w:sz w:val="22"/>
          <w:szCs w:val="22"/>
        </w:rPr>
        <w:t>épôt des statuts a été</w:t>
      </w:r>
      <w:r>
        <w:rPr>
          <w:bCs/>
          <w:sz w:val="22"/>
          <w:szCs w:val="22"/>
        </w:rPr>
        <w:t xml:space="preserve"> fait </w:t>
      </w:r>
      <w:r w:rsidRPr="00D029C0">
        <w:rPr>
          <w:sz w:val="22"/>
          <w:szCs w:val="22"/>
        </w:rPr>
        <w:t xml:space="preserve">le </w:t>
      </w:r>
      <w:r>
        <w:rPr>
          <w:sz w:val="22"/>
          <w:szCs w:val="22"/>
        </w:rPr>
        <w:t xml:space="preserve">13 septembre 2017 à la </w:t>
      </w:r>
      <w:r w:rsidRPr="00D029C0">
        <w:rPr>
          <w:sz w:val="22"/>
          <w:szCs w:val="22"/>
        </w:rPr>
        <w:t xml:space="preserve">sous-préfecture </w:t>
      </w:r>
      <w:r>
        <w:rPr>
          <w:sz w:val="22"/>
          <w:szCs w:val="22"/>
        </w:rPr>
        <w:t xml:space="preserve">du </w:t>
      </w:r>
      <w:r w:rsidRPr="00D029C0">
        <w:rPr>
          <w:sz w:val="22"/>
          <w:szCs w:val="22"/>
        </w:rPr>
        <w:t>Havre)</w:t>
      </w:r>
      <w:r>
        <w:rPr>
          <w:sz w:val="22"/>
          <w:szCs w:val="22"/>
        </w:rPr>
        <w:t>.</w:t>
      </w:r>
    </w:p>
    <w:p w:rsidR="00D94A3B" w:rsidRDefault="00D94A3B" w:rsidP="00690069">
      <w:pPr>
        <w:jc w:val="both"/>
        <w:rPr>
          <w:sz w:val="22"/>
          <w:szCs w:val="22"/>
        </w:rPr>
      </w:pPr>
    </w:p>
    <w:p w:rsidR="00A57A2E" w:rsidRPr="00D029C0" w:rsidRDefault="00D029C0" w:rsidP="00690069">
      <w:pPr>
        <w:jc w:val="both"/>
        <w:rPr>
          <w:sz w:val="22"/>
          <w:szCs w:val="22"/>
        </w:rPr>
      </w:pPr>
      <w:r>
        <w:rPr>
          <w:sz w:val="22"/>
          <w:szCs w:val="22"/>
        </w:rPr>
        <w:t xml:space="preserve">Une </w:t>
      </w:r>
      <w:r>
        <w:rPr>
          <w:bCs/>
          <w:sz w:val="22"/>
          <w:szCs w:val="22"/>
        </w:rPr>
        <w:t>g</w:t>
      </w:r>
      <w:r w:rsidR="0002119F" w:rsidRPr="00D029C0">
        <w:rPr>
          <w:bCs/>
          <w:sz w:val="22"/>
          <w:szCs w:val="22"/>
        </w:rPr>
        <w:t>ouvernance</w:t>
      </w:r>
      <w:r w:rsidR="00D94A3B">
        <w:rPr>
          <w:bCs/>
          <w:sz w:val="22"/>
          <w:szCs w:val="22"/>
        </w:rPr>
        <w:t xml:space="preserve"> provisoire</w:t>
      </w:r>
      <w:r w:rsidR="0002119F" w:rsidRPr="00D029C0">
        <w:rPr>
          <w:bCs/>
          <w:sz w:val="22"/>
          <w:szCs w:val="22"/>
        </w:rPr>
        <w:t xml:space="preserve"> </w:t>
      </w:r>
      <w:r>
        <w:rPr>
          <w:bCs/>
          <w:sz w:val="22"/>
          <w:szCs w:val="22"/>
        </w:rPr>
        <w:t xml:space="preserve">a fonctionné </w:t>
      </w:r>
      <w:r w:rsidR="0002119F" w:rsidRPr="00D029C0">
        <w:rPr>
          <w:bCs/>
          <w:sz w:val="22"/>
          <w:szCs w:val="22"/>
        </w:rPr>
        <w:t>jusqu’à la 1</w:t>
      </w:r>
      <w:r w:rsidR="0002119F" w:rsidRPr="00D029C0">
        <w:rPr>
          <w:bCs/>
          <w:sz w:val="22"/>
          <w:szCs w:val="22"/>
          <w:vertAlign w:val="superscript"/>
        </w:rPr>
        <w:t>ère</w:t>
      </w:r>
      <w:r w:rsidR="0002119F" w:rsidRPr="00D029C0">
        <w:rPr>
          <w:bCs/>
          <w:sz w:val="22"/>
          <w:szCs w:val="22"/>
        </w:rPr>
        <w:t xml:space="preserve"> A.G </w:t>
      </w:r>
    </w:p>
    <w:p w:rsidR="00A57A2E" w:rsidRPr="00D029C0" w:rsidRDefault="0002119F" w:rsidP="00690069">
      <w:pPr>
        <w:numPr>
          <w:ilvl w:val="1"/>
          <w:numId w:val="4"/>
        </w:numPr>
        <w:jc w:val="both"/>
        <w:rPr>
          <w:sz w:val="22"/>
          <w:szCs w:val="22"/>
        </w:rPr>
      </w:pPr>
      <w:r w:rsidRPr="00D029C0">
        <w:rPr>
          <w:sz w:val="22"/>
          <w:szCs w:val="22"/>
        </w:rPr>
        <w:t xml:space="preserve"> C.A : Th Delarue (président), JP Bauvin (vice-président et SG), Ph Nemery (trésorier), Association French Lines, D Boudet, Ch Vroland. </w:t>
      </w:r>
    </w:p>
    <w:p w:rsidR="00A57A2E" w:rsidRPr="00D029C0" w:rsidRDefault="0002119F" w:rsidP="00690069">
      <w:pPr>
        <w:numPr>
          <w:ilvl w:val="1"/>
          <w:numId w:val="4"/>
        </w:numPr>
        <w:jc w:val="both"/>
        <w:rPr>
          <w:sz w:val="22"/>
          <w:szCs w:val="22"/>
        </w:rPr>
      </w:pPr>
      <w:r w:rsidRPr="00D029C0">
        <w:rPr>
          <w:sz w:val="22"/>
          <w:szCs w:val="22"/>
        </w:rPr>
        <w:t xml:space="preserve">Bureau du C.A : Th Delarue (président), JP Bauvin , Ph Nemery </w:t>
      </w:r>
    </w:p>
    <w:p w:rsidR="00D029C0" w:rsidRDefault="00D029C0" w:rsidP="00690069">
      <w:pPr>
        <w:jc w:val="both"/>
        <w:rPr>
          <w:sz w:val="22"/>
          <w:szCs w:val="22"/>
        </w:rPr>
      </w:pPr>
    </w:p>
    <w:p w:rsidR="00E7503A" w:rsidRDefault="00E7503A" w:rsidP="00940ADF">
      <w:pPr>
        <w:jc w:val="both"/>
        <w:rPr>
          <w:sz w:val="22"/>
          <w:szCs w:val="22"/>
        </w:rPr>
      </w:pPr>
      <w:r>
        <w:rPr>
          <w:sz w:val="22"/>
          <w:szCs w:val="22"/>
        </w:rPr>
        <w:t xml:space="preserve">C'est l'EPCC qui gère </w:t>
      </w:r>
      <w:r w:rsidR="00D029C0">
        <w:rPr>
          <w:sz w:val="22"/>
          <w:szCs w:val="22"/>
        </w:rPr>
        <w:t>dorénavant</w:t>
      </w:r>
      <w:r>
        <w:rPr>
          <w:sz w:val="22"/>
          <w:szCs w:val="22"/>
        </w:rPr>
        <w:t xml:space="preserve"> tout le patrimoine de French Lines.</w:t>
      </w:r>
    </w:p>
    <w:p w:rsidR="00D94A3B" w:rsidRDefault="00D94A3B" w:rsidP="00940ADF">
      <w:pPr>
        <w:jc w:val="both"/>
        <w:rPr>
          <w:sz w:val="22"/>
          <w:szCs w:val="22"/>
        </w:rPr>
      </w:pPr>
    </w:p>
    <w:p w:rsidR="00B71023" w:rsidRDefault="00B71023" w:rsidP="00940ADF">
      <w:pPr>
        <w:jc w:val="both"/>
        <w:rPr>
          <w:sz w:val="22"/>
          <w:szCs w:val="22"/>
        </w:rPr>
      </w:pPr>
      <w:r>
        <w:rPr>
          <w:sz w:val="22"/>
          <w:szCs w:val="22"/>
        </w:rPr>
        <w:t>Le Président de l'Association Les Amis de French Lines participe aux réunions du CA de l'EPCC</w:t>
      </w:r>
      <w:r w:rsidR="00D94A3B">
        <w:rPr>
          <w:sz w:val="22"/>
          <w:szCs w:val="22"/>
        </w:rPr>
        <w:t xml:space="preserve"> en qualité de membre de droit avec voix délibérative</w:t>
      </w:r>
      <w:r>
        <w:rPr>
          <w:sz w:val="22"/>
          <w:szCs w:val="22"/>
        </w:rPr>
        <w:t>.</w:t>
      </w:r>
    </w:p>
    <w:p w:rsidR="00B71023" w:rsidRDefault="00B71023" w:rsidP="00940ADF">
      <w:pPr>
        <w:jc w:val="both"/>
        <w:rPr>
          <w:sz w:val="22"/>
          <w:szCs w:val="22"/>
        </w:rPr>
      </w:pPr>
    </w:p>
    <w:p w:rsidR="007807D7" w:rsidRDefault="007807D7" w:rsidP="00940ADF">
      <w:pPr>
        <w:jc w:val="both"/>
        <w:rPr>
          <w:sz w:val="22"/>
          <w:szCs w:val="22"/>
        </w:rPr>
      </w:pPr>
      <w:r>
        <w:rPr>
          <w:sz w:val="22"/>
          <w:szCs w:val="22"/>
        </w:rPr>
        <w:t>Depuis septembre 2017 jusqu'à ce jour les principales réalisations de l'Association sont les suivantes</w:t>
      </w:r>
      <w:r w:rsidR="00D94A3B">
        <w:rPr>
          <w:sz w:val="22"/>
          <w:szCs w:val="22"/>
        </w:rPr>
        <w:t xml:space="preserve"> </w:t>
      </w:r>
      <w:r>
        <w:rPr>
          <w:sz w:val="22"/>
          <w:szCs w:val="22"/>
        </w:rPr>
        <w:t>:</w:t>
      </w:r>
    </w:p>
    <w:p w:rsidR="00B71023" w:rsidRPr="00940ADF" w:rsidRDefault="0013315D" w:rsidP="00940ADF">
      <w:pPr>
        <w:pStyle w:val="Paragraphedeliste"/>
        <w:numPr>
          <w:ilvl w:val="0"/>
          <w:numId w:val="18"/>
        </w:numPr>
        <w:jc w:val="both"/>
        <w:rPr>
          <w:sz w:val="22"/>
          <w:szCs w:val="22"/>
        </w:rPr>
      </w:pPr>
      <w:r w:rsidRPr="00940ADF">
        <w:rPr>
          <w:sz w:val="22"/>
          <w:szCs w:val="22"/>
        </w:rPr>
        <w:t>La m</w:t>
      </w:r>
      <w:r w:rsidR="0002119F" w:rsidRPr="00940ADF">
        <w:rPr>
          <w:sz w:val="22"/>
          <w:szCs w:val="22"/>
        </w:rPr>
        <w:t>ise en place du fonctionnement de l’association</w:t>
      </w:r>
      <w:r w:rsidR="00B71023" w:rsidRPr="00940ADF">
        <w:rPr>
          <w:sz w:val="22"/>
          <w:szCs w:val="22"/>
        </w:rPr>
        <w:t xml:space="preserve"> s'est faite avec la r</w:t>
      </w:r>
      <w:r w:rsidR="0002119F" w:rsidRPr="00940ADF">
        <w:rPr>
          <w:sz w:val="22"/>
          <w:szCs w:val="22"/>
        </w:rPr>
        <w:t xml:space="preserve">édaction et </w:t>
      </w:r>
      <w:r w:rsidR="00B71023" w:rsidRPr="00940ADF">
        <w:rPr>
          <w:sz w:val="22"/>
          <w:szCs w:val="22"/>
        </w:rPr>
        <w:t xml:space="preserve">le </w:t>
      </w:r>
      <w:r w:rsidR="0002119F" w:rsidRPr="00940ADF">
        <w:rPr>
          <w:sz w:val="22"/>
          <w:szCs w:val="22"/>
        </w:rPr>
        <w:t>dépôt des statuts</w:t>
      </w:r>
      <w:r w:rsidR="00B71023" w:rsidRPr="00940ADF">
        <w:rPr>
          <w:sz w:val="22"/>
          <w:szCs w:val="22"/>
        </w:rPr>
        <w:t>.</w:t>
      </w:r>
    </w:p>
    <w:p w:rsidR="00B71023" w:rsidRPr="00940ADF" w:rsidRDefault="00B71023" w:rsidP="00940ADF">
      <w:pPr>
        <w:pStyle w:val="Paragraphedeliste"/>
        <w:numPr>
          <w:ilvl w:val="0"/>
          <w:numId w:val="18"/>
        </w:numPr>
        <w:jc w:val="both"/>
        <w:rPr>
          <w:sz w:val="22"/>
          <w:szCs w:val="22"/>
        </w:rPr>
      </w:pPr>
      <w:r w:rsidRPr="00940ADF">
        <w:rPr>
          <w:sz w:val="22"/>
          <w:szCs w:val="22"/>
        </w:rPr>
        <w:t>Un r</w:t>
      </w:r>
      <w:r w:rsidR="0002119F" w:rsidRPr="00940ADF">
        <w:rPr>
          <w:sz w:val="22"/>
          <w:szCs w:val="22"/>
        </w:rPr>
        <w:t>èglement intérieur</w:t>
      </w:r>
      <w:r w:rsidRPr="00940ADF">
        <w:rPr>
          <w:sz w:val="22"/>
          <w:szCs w:val="22"/>
        </w:rPr>
        <w:t xml:space="preserve"> a été </w:t>
      </w:r>
      <w:r w:rsidR="00D94A3B">
        <w:rPr>
          <w:sz w:val="22"/>
          <w:szCs w:val="22"/>
        </w:rPr>
        <w:t>rédigé et approuvé par le CA</w:t>
      </w:r>
      <w:r w:rsidRPr="00940ADF">
        <w:rPr>
          <w:sz w:val="22"/>
          <w:szCs w:val="22"/>
        </w:rPr>
        <w:t>.</w:t>
      </w:r>
    </w:p>
    <w:p w:rsidR="007807D7" w:rsidRPr="00940ADF" w:rsidRDefault="00B71023" w:rsidP="00940ADF">
      <w:pPr>
        <w:pStyle w:val="Paragraphedeliste"/>
        <w:numPr>
          <w:ilvl w:val="0"/>
          <w:numId w:val="18"/>
        </w:numPr>
        <w:jc w:val="both"/>
        <w:rPr>
          <w:sz w:val="22"/>
          <w:szCs w:val="22"/>
        </w:rPr>
      </w:pPr>
      <w:r w:rsidRPr="00940ADF">
        <w:rPr>
          <w:sz w:val="22"/>
          <w:szCs w:val="22"/>
        </w:rPr>
        <w:t>Le r</w:t>
      </w:r>
      <w:r w:rsidR="0002119F" w:rsidRPr="00940ADF">
        <w:rPr>
          <w:sz w:val="22"/>
          <w:szCs w:val="22"/>
        </w:rPr>
        <w:t xml:space="preserve">èglement et </w:t>
      </w:r>
      <w:r w:rsidRPr="00940ADF">
        <w:rPr>
          <w:sz w:val="22"/>
          <w:szCs w:val="22"/>
        </w:rPr>
        <w:t>l'</w:t>
      </w:r>
      <w:r w:rsidR="0002119F" w:rsidRPr="00940ADF">
        <w:rPr>
          <w:sz w:val="22"/>
          <w:szCs w:val="22"/>
        </w:rPr>
        <w:t>organisation des élections des administrateurs</w:t>
      </w:r>
      <w:r w:rsidR="007807D7" w:rsidRPr="00940ADF">
        <w:rPr>
          <w:sz w:val="22"/>
          <w:szCs w:val="22"/>
        </w:rPr>
        <w:t xml:space="preserve"> </w:t>
      </w:r>
      <w:r w:rsidR="00D94A3B">
        <w:rPr>
          <w:sz w:val="22"/>
          <w:szCs w:val="22"/>
        </w:rPr>
        <w:t xml:space="preserve">ont </w:t>
      </w:r>
      <w:r w:rsidR="007807D7" w:rsidRPr="00940ADF">
        <w:rPr>
          <w:sz w:val="22"/>
          <w:szCs w:val="22"/>
        </w:rPr>
        <w:t xml:space="preserve">été </w:t>
      </w:r>
      <w:r w:rsidR="00D94A3B">
        <w:rPr>
          <w:sz w:val="22"/>
          <w:szCs w:val="22"/>
        </w:rPr>
        <w:t>élaborés, approuvés par le CA et mis en oeuvre</w:t>
      </w:r>
      <w:r w:rsidR="007807D7" w:rsidRPr="00940ADF">
        <w:rPr>
          <w:sz w:val="22"/>
          <w:szCs w:val="22"/>
        </w:rPr>
        <w:t>.</w:t>
      </w:r>
      <w:r w:rsidR="0002119F" w:rsidRPr="00940ADF">
        <w:rPr>
          <w:sz w:val="22"/>
          <w:szCs w:val="22"/>
        </w:rPr>
        <w:t xml:space="preserve"> </w:t>
      </w:r>
    </w:p>
    <w:p w:rsidR="007807D7" w:rsidRPr="00940ADF" w:rsidRDefault="00244B88" w:rsidP="00940ADF">
      <w:pPr>
        <w:pStyle w:val="Paragraphedeliste"/>
        <w:numPr>
          <w:ilvl w:val="0"/>
          <w:numId w:val="18"/>
        </w:numPr>
        <w:jc w:val="both"/>
        <w:rPr>
          <w:bCs/>
          <w:sz w:val="22"/>
          <w:szCs w:val="22"/>
        </w:rPr>
      </w:pPr>
      <w:r w:rsidRPr="00940ADF">
        <w:rPr>
          <w:sz w:val="22"/>
          <w:szCs w:val="22"/>
        </w:rPr>
        <w:t>Tout le fichier adhérents</w:t>
      </w:r>
      <w:r w:rsidR="0013315D" w:rsidRPr="00940ADF">
        <w:rPr>
          <w:sz w:val="22"/>
          <w:szCs w:val="22"/>
        </w:rPr>
        <w:t xml:space="preserve"> de French Lines</w:t>
      </w:r>
      <w:r w:rsidRPr="00940ADF">
        <w:rPr>
          <w:sz w:val="22"/>
          <w:szCs w:val="22"/>
        </w:rPr>
        <w:t xml:space="preserve"> </w:t>
      </w:r>
      <w:r w:rsidR="007807D7" w:rsidRPr="00940ADF">
        <w:rPr>
          <w:sz w:val="22"/>
          <w:szCs w:val="22"/>
        </w:rPr>
        <w:t xml:space="preserve">a </w:t>
      </w:r>
      <w:r w:rsidRPr="00940ADF">
        <w:rPr>
          <w:sz w:val="22"/>
          <w:szCs w:val="22"/>
        </w:rPr>
        <w:t xml:space="preserve">été </w:t>
      </w:r>
      <w:r w:rsidR="00D94A3B">
        <w:rPr>
          <w:sz w:val="22"/>
          <w:szCs w:val="22"/>
        </w:rPr>
        <w:t>transféré au 1</w:t>
      </w:r>
      <w:r w:rsidR="00D94A3B" w:rsidRPr="00940ADF">
        <w:rPr>
          <w:sz w:val="22"/>
          <w:szCs w:val="22"/>
          <w:vertAlign w:val="superscript"/>
        </w:rPr>
        <w:t>er</w:t>
      </w:r>
      <w:r w:rsidR="00D94A3B">
        <w:rPr>
          <w:sz w:val="22"/>
          <w:szCs w:val="22"/>
        </w:rPr>
        <w:t xml:space="preserve"> janvier 2018 (les membres de French Lines ayant été membres des Amis de French Lines à titre </w:t>
      </w:r>
      <w:r w:rsidR="00D94A3B">
        <w:rPr>
          <w:bCs/>
          <w:sz w:val="22"/>
          <w:szCs w:val="22"/>
        </w:rPr>
        <w:t>gratuit jusqu’au 31 décembre 2017) et s’enrichit depuis lors des renouvellements et de l’arrivée de nouveaux adhérents.</w:t>
      </w:r>
    </w:p>
    <w:p w:rsidR="007807D7" w:rsidRPr="00940ADF" w:rsidRDefault="007807D7" w:rsidP="00940ADF">
      <w:pPr>
        <w:pStyle w:val="Paragraphedeliste"/>
        <w:numPr>
          <w:ilvl w:val="0"/>
          <w:numId w:val="18"/>
        </w:numPr>
        <w:jc w:val="both"/>
        <w:rPr>
          <w:bCs/>
          <w:sz w:val="22"/>
          <w:szCs w:val="22"/>
        </w:rPr>
      </w:pPr>
      <w:r w:rsidRPr="00940ADF">
        <w:rPr>
          <w:bCs/>
          <w:sz w:val="22"/>
          <w:szCs w:val="22"/>
        </w:rPr>
        <w:t xml:space="preserve">Les </w:t>
      </w:r>
      <w:r w:rsidRPr="00940ADF">
        <w:rPr>
          <w:sz w:val="22"/>
          <w:szCs w:val="22"/>
        </w:rPr>
        <w:t>p</w:t>
      </w:r>
      <w:r w:rsidR="0002119F" w:rsidRPr="00940ADF">
        <w:rPr>
          <w:sz w:val="22"/>
          <w:szCs w:val="22"/>
        </w:rPr>
        <w:t>rocédures de gestion</w:t>
      </w:r>
      <w:r w:rsidRPr="00940ADF">
        <w:rPr>
          <w:sz w:val="22"/>
          <w:szCs w:val="22"/>
        </w:rPr>
        <w:t xml:space="preserve"> ont été établies.</w:t>
      </w:r>
    </w:p>
    <w:p w:rsidR="00244B88" w:rsidRPr="00940ADF" w:rsidRDefault="007807D7" w:rsidP="00940ADF">
      <w:pPr>
        <w:pStyle w:val="Paragraphedeliste"/>
        <w:numPr>
          <w:ilvl w:val="0"/>
          <w:numId w:val="18"/>
        </w:numPr>
        <w:jc w:val="both"/>
        <w:rPr>
          <w:bCs/>
          <w:sz w:val="22"/>
          <w:szCs w:val="22"/>
        </w:rPr>
      </w:pPr>
      <w:r w:rsidRPr="00940ADF">
        <w:rPr>
          <w:sz w:val="22"/>
          <w:szCs w:val="22"/>
        </w:rPr>
        <w:t>S</w:t>
      </w:r>
      <w:r w:rsidR="0002119F" w:rsidRPr="00940ADF">
        <w:rPr>
          <w:sz w:val="22"/>
          <w:szCs w:val="22"/>
        </w:rPr>
        <w:t>ur proposition des membres fonda</w:t>
      </w:r>
      <w:r w:rsidRPr="00940ADF">
        <w:rPr>
          <w:sz w:val="22"/>
          <w:szCs w:val="22"/>
        </w:rPr>
        <w:t>teurs réunis le 10 janvier 2018 les orientations d’activités ont été approuvées</w:t>
      </w:r>
      <w:r w:rsidR="00D94A3B">
        <w:rPr>
          <w:sz w:val="22"/>
          <w:szCs w:val="22"/>
        </w:rPr>
        <w:t xml:space="preserve"> par le CA.</w:t>
      </w:r>
    </w:p>
    <w:p w:rsidR="00FE339B" w:rsidRPr="00940ADF" w:rsidRDefault="0002119F" w:rsidP="00940ADF">
      <w:pPr>
        <w:pStyle w:val="Paragraphedeliste"/>
        <w:numPr>
          <w:ilvl w:val="0"/>
          <w:numId w:val="18"/>
        </w:numPr>
        <w:jc w:val="both"/>
        <w:rPr>
          <w:bCs/>
          <w:sz w:val="22"/>
          <w:szCs w:val="22"/>
        </w:rPr>
      </w:pPr>
      <w:r w:rsidRPr="00940ADF">
        <w:rPr>
          <w:sz w:val="22"/>
          <w:szCs w:val="22"/>
        </w:rPr>
        <w:t>Elaboration du budget 2018, ouverture du compte bancaire, demande de rescrit fiscal</w:t>
      </w:r>
    </w:p>
    <w:p w:rsidR="00A57A2E" w:rsidRPr="00940ADF" w:rsidRDefault="00244B88" w:rsidP="00940ADF">
      <w:pPr>
        <w:pStyle w:val="Paragraphedeliste"/>
        <w:jc w:val="both"/>
        <w:rPr>
          <w:bCs/>
          <w:sz w:val="22"/>
          <w:szCs w:val="22"/>
        </w:rPr>
      </w:pPr>
      <w:r w:rsidRPr="00940ADF">
        <w:rPr>
          <w:sz w:val="22"/>
          <w:szCs w:val="22"/>
        </w:rPr>
        <w:t>Appel à cotisations 2018: un</w:t>
      </w:r>
      <w:r w:rsidR="0002119F" w:rsidRPr="00940ADF">
        <w:rPr>
          <w:sz w:val="22"/>
          <w:szCs w:val="22"/>
        </w:rPr>
        <w:t xml:space="preserve"> envoi </w:t>
      </w:r>
      <w:r w:rsidRPr="00940ADF">
        <w:rPr>
          <w:sz w:val="22"/>
          <w:szCs w:val="22"/>
        </w:rPr>
        <w:t>a été fait aux cotisants et donateurs via le site de</w:t>
      </w:r>
      <w:r w:rsidR="00D94A3B">
        <w:rPr>
          <w:sz w:val="22"/>
          <w:szCs w:val="22"/>
        </w:rPr>
        <w:t xml:space="preserve"> </w:t>
      </w:r>
      <w:hyperlink r:id="rId5" w:history="1">
        <w:r w:rsidRPr="00D94A3B">
          <w:rPr>
            <w:rStyle w:val="Lienhypertexte"/>
            <w:sz w:val="22"/>
            <w:szCs w:val="22"/>
          </w:rPr>
          <w:t>www.frenchlines.com</w:t>
        </w:r>
      </w:hyperlink>
      <w:r w:rsidRPr="00940ADF">
        <w:rPr>
          <w:sz w:val="22"/>
          <w:szCs w:val="22"/>
        </w:rPr>
        <w:t>.</w:t>
      </w:r>
      <w:r w:rsidR="00D94A3B">
        <w:rPr>
          <w:sz w:val="22"/>
          <w:szCs w:val="22"/>
        </w:rPr>
        <w:t xml:space="preserve"> et par</w:t>
      </w:r>
      <w:r w:rsidRPr="00940ADF">
        <w:rPr>
          <w:sz w:val="22"/>
          <w:szCs w:val="22"/>
        </w:rPr>
        <w:t xml:space="preserve"> courrier électronique</w:t>
      </w:r>
      <w:r w:rsidR="00D94A3B">
        <w:rPr>
          <w:sz w:val="22"/>
          <w:szCs w:val="22"/>
        </w:rPr>
        <w:t xml:space="preserve"> à tous les membres 2017</w:t>
      </w:r>
      <w:r w:rsidRPr="00940ADF">
        <w:rPr>
          <w:sz w:val="22"/>
          <w:szCs w:val="22"/>
        </w:rPr>
        <w:t>. 200 membres manquent</w:t>
      </w:r>
      <w:r w:rsidR="00D94A3B">
        <w:rPr>
          <w:sz w:val="22"/>
          <w:szCs w:val="22"/>
        </w:rPr>
        <w:t xml:space="preserve"> encore</w:t>
      </w:r>
      <w:r w:rsidRPr="00940ADF">
        <w:rPr>
          <w:sz w:val="22"/>
          <w:szCs w:val="22"/>
        </w:rPr>
        <w:t xml:space="preserve"> à l'appel, mais l'expérience montre que les adhésions arrivent jusqu'en fin d'année.</w:t>
      </w:r>
      <w:r w:rsidR="00FE339B" w:rsidRPr="00940ADF">
        <w:rPr>
          <w:sz w:val="22"/>
          <w:szCs w:val="22"/>
        </w:rPr>
        <w:t xml:space="preserve"> </w:t>
      </w:r>
      <w:r w:rsidR="0002119F" w:rsidRPr="00940ADF">
        <w:rPr>
          <w:bCs/>
          <w:sz w:val="22"/>
          <w:szCs w:val="22"/>
        </w:rPr>
        <w:t>La situation des adhésions au 21/06/2018</w:t>
      </w:r>
      <w:r w:rsidR="00FE339B" w:rsidRPr="00940ADF">
        <w:rPr>
          <w:bCs/>
          <w:sz w:val="22"/>
          <w:szCs w:val="22"/>
        </w:rPr>
        <w:t xml:space="preserve"> </w:t>
      </w:r>
      <w:r w:rsidR="0013315D" w:rsidRPr="00940ADF">
        <w:rPr>
          <w:bCs/>
          <w:sz w:val="22"/>
          <w:szCs w:val="22"/>
        </w:rPr>
        <w:t>était la suivante</w:t>
      </w:r>
      <w:r w:rsidR="00D94A3B">
        <w:rPr>
          <w:bCs/>
          <w:sz w:val="22"/>
          <w:szCs w:val="22"/>
        </w:rPr>
        <w:t xml:space="preserve"> </w:t>
      </w:r>
      <w:r w:rsidR="0013315D" w:rsidRPr="00940ADF">
        <w:rPr>
          <w:bCs/>
          <w:sz w:val="22"/>
          <w:szCs w:val="22"/>
        </w:rPr>
        <w:t>:</w:t>
      </w:r>
    </w:p>
    <w:p w:rsidR="00A57A2E" w:rsidRPr="00FE339B" w:rsidRDefault="0002119F" w:rsidP="00940ADF">
      <w:pPr>
        <w:numPr>
          <w:ilvl w:val="1"/>
          <w:numId w:val="18"/>
        </w:numPr>
        <w:jc w:val="both"/>
        <w:rPr>
          <w:sz w:val="22"/>
          <w:szCs w:val="22"/>
        </w:rPr>
      </w:pPr>
      <w:r w:rsidRPr="00FE339B">
        <w:rPr>
          <w:sz w:val="22"/>
          <w:szCs w:val="22"/>
        </w:rPr>
        <w:t xml:space="preserve">Membres adhérents : 321 </w:t>
      </w:r>
    </w:p>
    <w:p w:rsidR="00A57A2E" w:rsidRPr="00FE339B" w:rsidRDefault="0002119F" w:rsidP="00940ADF">
      <w:pPr>
        <w:numPr>
          <w:ilvl w:val="1"/>
          <w:numId w:val="18"/>
        </w:numPr>
        <w:jc w:val="both"/>
        <w:rPr>
          <w:sz w:val="22"/>
          <w:szCs w:val="22"/>
        </w:rPr>
      </w:pPr>
      <w:r w:rsidRPr="00FE339B">
        <w:rPr>
          <w:sz w:val="22"/>
          <w:szCs w:val="22"/>
        </w:rPr>
        <w:t xml:space="preserve">Cotisations : 11 486 € </w:t>
      </w:r>
    </w:p>
    <w:p w:rsidR="00A57A2E" w:rsidRPr="00FE339B" w:rsidRDefault="0002119F" w:rsidP="00940ADF">
      <w:pPr>
        <w:numPr>
          <w:ilvl w:val="1"/>
          <w:numId w:val="18"/>
        </w:numPr>
        <w:jc w:val="both"/>
        <w:rPr>
          <w:sz w:val="22"/>
          <w:szCs w:val="22"/>
        </w:rPr>
      </w:pPr>
      <w:r w:rsidRPr="00FE339B">
        <w:rPr>
          <w:sz w:val="22"/>
          <w:szCs w:val="22"/>
        </w:rPr>
        <w:t>Dons : 10257 €</w:t>
      </w:r>
    </w:p>
    <w:p w:rsidR="00A57A2E" w:rsidRPr="00FE339B" w:rsidRDefault="0002119F" w:rsidP="00940ADF">
      <w:pPr>
        <w:numPr>
          <w:ilvl w:val="1"/>
          <w:numId w:val="18"/>
        </w:numPr>
        <w:jc w:val="both"/>
        <w:rPr>
          <w:sz w:val="22"/>
          <w:szCs w:val="22"/>
        </w:rPr>
      </w:pPr>
      <w:r w:rsidRPr="00FE339B">
        <w:rPr>
          <w:sz w:val="22"/>
          <w:szCs w:val="22"/>
        </w:rPr>
        <w:t xml:space="preserve">Total : 21743€ </w:t>
      </w:r>
    </w:p>
    <w:p w:rsidR="00244B88" w:rsidRPr="00940ADF" w:rsidRDefault="002736EE" w:rsidP="00940ADF">
      <w:pPr>
        <w:pStyle w:val="Paragraphedeliste"/>
        <w:jc w:val="both"/>
        <w:rPr>
          <w:bCs/>
          <w:sz w:val="22"/>
          <w:szCs w:val="22"/>
        </w:rPr>
      </w:pPr>
      <w:r w:rsidRPr="00940ADF">
        <w:rPr>
          <w:bCs/>
          <w:sz w:val="22"/>
          <w:szCs w:val="22"/>
        </w:rPr>
        <w:t>Ces chiffres ont bien sûr évolué</w:t>
      </w:r>
      <w:r w:rsidR="0013315D" w:rsidRPr="00940ADF">
        <w:rPr>
          <w:bCs/>
          <w:sz w:val="22"/>
          <w:szCs w:val="22"/>
        </w:rPr>
        <w:t>,</w:t>
      </w:r>
      <w:r w:rsidRPr="00940ADF">
        <w:rPr>
          <w:bCs/>
          <w:sz w:val="22"/>
          <w:szCs w:val="22"/>
        </w:rPr>
        <w:t xml:space="preserve"> puisque </w:t>
      </w:r>
      <w:r w:rsidR="00D94A3B">
        <w:rPr>
          <w:bCs/>
          <w:sz w:val="22"/>
          <w:szCs w:val="22"/>
        </w:rPr>
        <w:t>il y a</w:t>
      </w:r>
      <w:r w:rsidRPr="00940ADF">
        <w:rPr>
          <w:bCs/>
          <w:sz w:val="22"/>
          <w:szCs w:val="22"/>
        </w:rPr>
        <w:t xml:space="preserve"> 334 adhérents</w:t>
      </w:r>
      <w:r w:rsidR="00D94A3B">
        <w:rPr>
          <w:bCs/>
          <w:sz w:val="22"/>
          <w:szCs w:val="22"/>
        </w:rPr>
        <w:t xml:space="preserve"> à jour de cotisation à la date de l’AGO</w:t>
      </w:r>
    </w:p>
    <w:p w:rsidR="00244B88" w:rsidRPr="00940ADF" w:rsidRDefault="0002119F" w:rsidP="00940ADF">
      <w:pPr>
        <w:pStyle w:val="Paragraphedeliste"/>
        <w:numPr>
          <w:ilvl w:val="0"/>
          <w:numId w:val="18"/>
        </w:numPr>
        <w:jc w:val="both"/>
        <w:rPr>
          <w:bCs/>
          <w:sz w:val="22"/>
          <w:szCs w:val="22"/>
        </w:rPr>
      </w:pPr>
      <w:r w:rsidRPr="00940ADF">
        <w:rPr>
          <w:sz w:val="22"/>
          <w:szCs w:val="22"/>
        </w:rPr>
        <w:t>Rédaction et envoi d’un questionnaire après réception de la cotisation et/ou du don</w:t>
      </w:r>
      <w:r w:rsidR="002736EE" w:rsidRPr="00940ADF">
        <w:rPr>
          <w:sz w:val="22"/>
          <w:szCs w:val="22"/>
        </w:rPr>
        <w:t>. Il y a eu très peu de retours</w:t>
      </w:r>
      <w:r w:rsidR="0013315D" w:rsidRPr="00940ADF">
        <w:rPr>
          <w:sz w:val="22"/>
          <w:szCs w:val="22"/>
        </w:rPr>
        <w:t xml:space="preserve"> concernant le questionnaire</w:t>
      </w:r>
      <w:r w:rsidR="002736EE" w:rsidRPr="00940ADF">
        <w:rPr>
          <w:sz w:val="22"/>
          <w:szCs w:val="22"/>
        </w:rPr>
        <w:t>.</w:t>
      </w:r>
    </w:p>
    <w:p w:rsidR="00244B88" w:rsidRPr="00940ADF" w:rsidRDefault="0002119F" w:rsidP="00940ADF">
      <w:pPr>
        <w:pStyle w:val="Paragraphedeliste"/>
        <w:numPr>
          <w:ilvl w:val="0"/>
          <w:numId w:val="18"/>
        </w:numPr>
        <w:jc w:val="both"/>
        <w:rPr>
          <w:bCs/>
          <w:sz w:val="22"/>
          <w:szCs w:val="22"/>
        </w:rPr>
      </w:pPr>
      <w:r w:rsidRPr="00940ADF">
        <w:rPr>
          <w:sz w:val="22"/>
          <w:szCs w:val="22"/>
        </w:rPr>
        <w:t>Ouverture d’une page Facebook et préparation du domaine AFL sur le site internet de l’EPCC</w:t>
      </w:r>
    </w:p>
    <w:p w:rsidR="00244B88" w:rsidRPr="00940ADF" w:rsidRDefault="0002119F" w:rsidP="00940ADF">
      <w:pPr>
        <w:pStyle w:val="Paragraphedeliste"/>
        <w:numPr>
          <w:ilvl w:val="0"/>
          <w:numId w:val="18"/>
        </w:numPr>
        <w:jc w:val="both"/>
        <w:rPr>
          <w:bCs/>
          <w:sz w:val="22"/>
          <w:szCs w:val="22"/>
        </w:rPr>
      </w:pPr>
      <w:r w:rsidRPr="00940ADF">
        <w:rPr>
          <w:sz w:val="22"/>
          <w:szCs w:val="22"/>
        </w:rPr>
        <w:t>Convocation et organisation de l’assemblée générale ordinaire et de l’</w:t>
      </w:r>
      <w:r w:rsidR="0013315D" w:rsidRPr="00940ADF">
        <w:rPr>
          <w:sz w:val="22"/>
          <w:szCs w:val="22"/>
        </w:rPr>
        <w:t>assemblée générale extraordinaire.</w:t>
      </w:r>
    </w:p>
    <w:p w:rsidR="00A57A2E" w:rsidRPr="00940ADF" w:rsidRDefault="0002119F" w:rsidP="00940ADF">
      <w:pPr>
        <w:pStyle w:val="Paragraphedeliste"/>
        <w:numPr>
          <w:ilvl w:val="0"/>
          <w:numId w:val="18"/>
        </w:numPr>
        <w:jc w:val="both"/>
        <w:rPr>
          <w:sz w:val="22"/>
          <w:szCs w:val="22"/>
        </w:rPr>
      </w:pPr>
      <w:r w:rsidRPr="00940ADF">
        <w:rPr>
          <w:sz w:val="22"/>
          <w:szCs w:val="22"/>
        </w:rPr>
        <w:t>Préparation des 1ères activités</w:t>
      </w:r>
      <w:r w:rsidR="00FE339B" w:rsidRPr="00940ADF">
        <w:rPr>
          <w:sz w:val="22"/>
          <w:szCs w:val="22"/>
        </w:rPr>
        <w:t xml:space="preserve"> associatives.</w:t>
      </w:r>
    </w:p>
    <w:p w:rsidR="007D5F36" w:rsidRDefault="007D5F36" w:rsidP="00940ADF">
      <w:pPr>
        <w:jc w:val="both"/>
        <w:rPr>
          <w:sz w:val="22"/>
          <w:szCs w:val="22"/>
        </w:rPr>
      </w:pPr>
    </w:p>
    <w:p w:rsidR="007D5F36" w:rsidRDefault="007D5F36" w:rsidP="00940ADF">
      <w:pPr>
        <w:jc w:val="both"/>
        <w:rPr>
          <w:sz w:val="22"/>
          <w:szCs w:val="22"/>
        </w:rPr>
      </w:pPr>
      <w:r>
        <w:rPr>
          <w:sz w:val="22"/>
          <w:szCs w:val="22"/>
        </w:rPr>
        <w:t xml:space="preserve">Enfin </w:t>
      </w:r>
      <w:r w:rsidR="00074D7B">
        <w:rPr>
          <w:sz w:val="22"/>
          <w:szCs w:val="22"/>
        </w:rPr>
        <w:t xml:space="preserve">Thierry Delarue précise que, </w:t>
      </w:r>
      <w:r>
        <w:rPr>
          <w:sz w:val="22"/>
          <w:szCs w:val="22"/>
        </w:rPr>
        <w:t>pour tout contac</w:t>
      </w:r>
      <w:r w:rsidR="00D94A3B">
        <w:rPr>
          <w:sz w:val="22"/>
          <w:szCs w:val="22"/>
        </w:rPr>
        <w:t>t avec</w:t>
      </w:r>
      <w:r>
        <w:rPr>
          <w:sz w:val="22"/>
          <w:szCs w:val="22"/>
        </w:rPr>
        <w:t xml:space="preserve"> l'Association</w:t>
      </w:r>
      <w:r w:rsidR="00E615A9">
        <w:rPr>
          <w:sz w:val="22"/>
          <w:szCs w:val="22"/>
        </w:rPr>
        <w:t>,</w:t>
      </w:r>
      <w:r>
        <w:rPr>
          <w:sz w:val="22"/>
          <w:szCs w:val="22"/>
        </w:rPr>
        <w:t xml:space="preserve"> </w:t>
      </w:r>
      <w:r w:rsidR="00D94A3B">
        <w:rPr>
          <w:sz w:val="22"/>
          <w:szCs w:val="22"/>
        </w:rPr>
        <w:t xml:space="preserve">le courrier </w:t>
      </w:r>
      <w:r w:rsidR="00E615A9">
        <w:rPr>
          <w:sz w:val="22"/>
          <w:szCs w:val="22"/>
        </w:rPr>
        <w:t>électronique est à pri</w:t>
      </w:r>
      <w:r w:rsidR="00D94A3B">
        <w:rPr>
          <w:sz w:val="22"/>
          <w:szCs w:val="22"/>
        </w:rPr>
        <w:t>vilégier</w:t>
      </w:r>
      <w:r>
        <w:rPr>
          <w:sz w:val="22"/>
          <w:szCs w:val="22"/>
        </w:rPr>
        <w:t>, soit à l'adresse</w:t>
      </w:r>
      <w:r w:rsidR="00D94A3B">
        <w:rPr>
          <w:sz w:val="22"/>
          <w:szCs w:val="22"/>
        </w:rPr>
        <w:t xml:space="preserve"> électronique</w:t>
      </w:r>
      <w:r>
        <w:rPr>
          <w:sz w:val="22"/>
          <w:szCs w:val="22"/>
        </w:rPr>
        <w:t xml:space="preserve"> des Amis de l'Association French Lines, soit à </w:t>
      </w:r>
      <w:r w:rsidR="00D94A3B">
        <w:rPr>
          <w:sz w:val="22"/>
          <w:szCs w:val="22"/>
        </w:rPr>
        <w:t>l</w:t>
      </w:r>
      <w:r w:rsidR="00E615A9">
        <w:rPr>
          <w:sz w:val="22"/>
          <w:szCs w:val="22"/>
        </w:rPr>
        <w:t>’</w:t>
      </w:r>
      <w:r w:rsidR="00074D7B">
        <w:rPr>
          <w:sz w:val="22"/>
          <w:szCs w:val="22"/>
        </w:rPr>
        <w:t xml:space="preserve">adresse </w:t>
      </w:r>
      <w:r w:rsidR="00E615A9">
        <w:rPr>
          <w:sz w:val="22"/>
          <w:szCs w:val="22"/>
        </w:rPr>
        <w:t>éléctronique des membres du Bureau du CA. Ceci permet de réduire les coûts postaux et permet une meilleure réactivité, les ressources des membres bénévoles du Bureau étant contraintes.</w:t>
      </w:r>
    </w:p>
    <w:p w:rsidR="007D5F36" w:rsidRDefault="007D5F36" w:rsidP="00940ADF">
      <w:pPr>
        <w:jc w:val="both"/>
        <w:rPr>
          <w:sz w:val="22"/>
          <w:szCs w:val="22"/>
        </w:rPr>
      </w:pPr>
    </w:p>
    <w:p w:rsidR="00E615A9" w:rsidRDefault="00E615A9" w:rsidP="00940ADF">
      <w:pPr>
        <w:jc w:val="both"/>
        <w:rPr>
          <w:sz w:val="22"/>
          <w:szCs w:val="22"/>
        </w:rPr>
      </w:pPr>
    </w:p>
    <w:p w:rsidR="00E615A9" w:rsidRDefault="00E615A9" w:rsidP="00940ADF">
      <w:pPr>
        <w:jc w:val="both"/>
        <w:rPr>
          <w:sz w:val="22"/>
          <w:szCs w:val="22"/>
        </w:rPr>
      </w:pPr>
    </w:p>
    <w:p w:rsidR="007D5F36" w:rsidRDefault="007D5F36" w:rsidP="00940ADF">
      <w:pPr>
        <w:jc w:val="both"/>
        <w:rPr>
          <w:sz w:val="22"/>
          <w:szCs w:val="22"/>
        </w:rPr>
      </w:pPr>
      <w:r>
        <w:rPr>
          <w:sz w:val="22"/>
          <w:szCs w:val="22"/>
        </w:rPr>
        <w:t>Les objectifs de l'Association sont repris dans le dossier comme suit</w:t>
      </w:r>
    </w:p>
    <w:p w:rsidR="007D5F36" w:rsidRDefault="007D5F36" w:rsidP="00940ADF">
      <w:pPr>
        <w:jc w:val="both"/>
        <w:rPr>
          <w:sz w:val="22"/>
          <w:szCs w:val="22"/>
        </w:rPr>
      </w:pPr>
    </w:p>
    <w:p w:rsidR="00A57A2E" w:rsidRPr="007D5F36" w:rsidRDefault="0002119F" w:rsidP="00940ADF">
      <w:pPr>
        <w:numPr>
          <w:ilvl w:val="0"/>
          <w:numId w:val="8"/>
        </w:numPr>
        <w:jc w:val="both"/>
        <w:rPr>
          <w:rFonts w:cs="Times New Roman"/>
          <w:bCs/>
          <w:sz w:val="22"/>
          <w:szCs w:val="22"/>
        </w:rPr>
      </w:pPr>
      <w:r w:rsidRPr="007D5F36">
        <w:rPr>
          <w:rFonts w:cs="Times New Roman"/>
          <w:b/>
          <w:bCs/>
          <w:sz w:val="22"/>
          <w:szCs w:val="22"/>
        </w:rPr>
        <w:t>Les motivations pour adhérer</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 xml:space="preserve">Etre fier d’appartenir à une large communauté maritime et portuaire, partager au sein de cette communauté et participer à son action collective </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Bénéficier de contreparties réservées uniquement aux membres (tarifs préférentiels sur les ventes, visites privées, accès à des contenus exclusifs, rencontres avec des VIP)</w:t>
      </w:r>
    </w:p>
    <w:p w:rsidR="00A57A2E" w:rsidRPr="007D5F36" w:rsidRDefault="0002119F" w:rsidP="00940ADF">
      <w:pPr>
        <w:numPr>
          <w:ilvl w:val="0"/>
          <w:numId w:val="8"/>
        </w:numPr>
        <w:jc w:val="both"/>
        <w:rPr>
          <w:rFonts w:cs="Times New Roman"/>
          <w:bCs/>
          <w:sz w:val="22"/>
          <w:szCs w:val="22"/>
        </w:rPr>
      </w:pPr>
      <w:r w:rsidRPr="007D5F36">
        <w:rPr>
          <w:rFonts w:cs="Times New Roman"/>
          <w:b/>
          <w:bCs/>
          <w:sz w:val="22"/>
          <w:szCs w:val="22"/>
        </w:rPr>
        <w:t>Les activités à développer (par ordre de priorité : importance, faisabilité, visibilité)</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Promouvoir une vie associative attrayante</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Soutenir l’EPCC « French Lines &amp; compagnies »</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Communiquer pour faire connaitre l’EPCC et « les Amis de French Lines »</w:t>
      </w:r>
    </w:p>
    <w:p w:rsidR="00A57A2E" w:rsidRPr="007D5F36" w:rsidRDefault="0002119F" w:rsidP="00940ADF">
      <w:pPr>
        <w:numPr>
          <w:ilvl w:val="0"/>
          <w:numId w:val="8"/>
        </w:numPr>
        <w:jc w:val="both"/>
        <w:rPr>
          <w:rFonts w:cs="Times New Roman"/>
          <w:bCs/>
          <w:sz w:val="22"/>
          <w:szCs w:val="22"/>
        </w:rPr>
      </w:pPr>
      <w:r w:rsidRPr="007D5F36">
        <w:rPr>
          <w:rFonts w:cs="Times New Roman"/>
          <w:b/>
          <w:bCs/>
          <w:sz w:val="22"/>
          <w:szCs w:val="22"/>
        </w:rPr>
        <w:t>Les contreparties attendues de l’EPCC</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Un développement dynamique de l’EPCC</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Un soutien actif de l’EPCC à l’association</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 xml:space="preserve">Des contreparties exclusives pour les membres </w:t>
      </w:r>
      <w:r w:rsidR="007D5F36">
        <w:rPr>
          <w:rFonts w:cs="Times New Roman"/>
          <w:bCs/>
          <w:sz w:val="22"/>
          <w:szCs w:val="22"/>
        </w:rPr>
        <w:t>(Une charte sera établie).</w:t>
      </w:r>
      <w:r w:rsidRPr="007D5F36">
        <w:rPr>
          <w:rFonts w:cs="Times New Roman"/>
          <w:bCs/>
          <w:sz w:val="22"/>
          <w:szCs w:val="22"/>
        </w:rPr>
        <w:t xml:space="preserve"> </w:t>
      </w:r>
    </w:p>
    <w:p w:rsidR="00A57A2E" w:rsidRPr="007D5F36" w:rsidRDefault="0002119F" w:rsidP="00940ADF">
      <w:pPr>
        <w:numPr>
          <w:ilvl w:val="0"/>
          <w:numId w:val="8"/>
        </w:numPr>
        <w:jc w:val="both"/>
        <w:rPr>
          <w:rFonts w:cs="Times New Roman"/>
          <w:bCs/>
          <w:sz w:val="22"/>
          <w:szCs w:val="22"/>
        </w:rPr>
      </w:pPr>
      <w:r w:rsidRPr="007D5F36">
        <w:rPr>
          <w:rFonts w:cs="Times New Roman"/>
          <w:b/>
          <w:bCs/>
          <w:sz w:val="22"/>
          <w:szCs w:val="22"/>
        </w:rPr>
        <w:t>Les actions attendues des membres</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Susciter des adhésions auprès d’un public élargi et préparer la relève de générations</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S’impliquer dans les diverses activités de l’association</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Identifier des partenaires entreprises pour l'EPCC</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 xml:space="preserve">Publier des témoignages et des documents privés inédits (partage de ressources) </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Promouvoir les levées de fonds auprès des entreprises, des collectivités territoriales et des particuliers (lobbying actif selon les objectifs de l’EPCC)</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 xml:space="preserve">Participer à la préservation du devoir de mémoire maritime (représentation de l’association dans les commémorations des conflits mondiaux, dans les manifestions à caractère maritime) </w:t>
      </w:r>
    </w:p>
    <w:p w:rsidR="00A57A2E" w:rsidRPr="007D5F36" w:rsidRDefault="0002119F" w:rsidP="00940ADF">
      <w:pPr>
        <w:numPr>
          <w:ilvl w:val="1"/>
          <w:numId w:val="8"/>
        </w:numPr>
        <w:jc w:val="both"/>
        <w:rPr>
          <w:rFonts w:cs="Times New Roman"/>
          <w:bCs/>
          <w:sz w:val="22"/>
          <w:szCs w:val="22"/>
        </w:rPr>
      </w:pPr>
      <w:r w:rsidRPr="007D5F36">
        <w:rPr>
          <w:rFonts w:cs="Times New Roman"/>
          <w:bCs/>
          <w:sz w:val="22"/>
          <w:szCs w:val="22"/>
        </w:rPr>
        <w:t>Participer à la collecte et l’identification d’objets et documents pour enrichir les collections</w:t>
      </w:r>
    </w:p>
    <w:p w:rsidR="007D5F36" w:rsidRDefault="0002119F" w:rsidP="00940ADF">
      <w:pPr>
        <w:numPr>
          <w:ilvl w:val="1"/>
          <w:numId w:val="8"/>
        </w:numPr>
        <w:jc w:val="both"/>
        <w:rPr>
          <w:rFonts w:cs="Times New Roman"/>
          <w:bCs/>
          <w:sz w:val="22"/>
          <w:szCs w:val="22"/>
        </w:rPr>
      </w:pPr>
      <w:r w:rsidRPr="007D5F36">
        <w:rPr>
          <w:rFonts w:cs="Times New Roman"/>
          <w:bCs/>
          <w:sz w:val="22"/>
          <w:szCs w:val="22"/>
        </w:rPr>
        <w:t>Assurer la présence de l’association et à travers elle de l'EPCC dans les régions de résidence des adhérents</w:t>
      </w:r>
    </w:p>
    <w:p w:rsidR="007D5F36" w:rsidRDefault="007D5F36" w:rsidP="00940ADF">
      <w:pPr>
        <w:jc w:val="both"/>
        <w:rPr>
          <w:rFonts w:cs="Times New Roman"/>
          <w:b/>
          <w:bCs/>
          <w:sz w:val="22"/>
          <w:szCs w:val="22"/>
          <w:u w:val="single"/>
        </w:rPr>
      </w:pPr>
    </w:p>
    <w:p w:rsidR="007D5F36" w:rsidRPr="00C506D5" w:rsidRDefault="007D5F36" w:rsidP="00940ADF">
      <w:pPr>
        <w:jc w:val="both"/>
        <w:rPr>
          <w:rFonts w:cs="Times New Roman"/>
          <w:b/>
          <w:bCs/>
          <w:sz w:val="28"/>
          <w:szCs w:val="28"/>
          <w:u w:val="single"/>
        </w:rPr>
      </w:pPr>
      <w:r w:rsidRPr="00C506D5">
        <w:rPr>
          <w:rFonts w:cs="Times New Roman"/>
          <w:b/>
          <w:bCs/>
          <w:sz w:val="28"/>
          <w:szCs w:val="28"/>
          <w:u w:val="single"/>
        </w:rPr>
        <w:t>2. Election des administrateurs représentant les membres</w:t>
      </w:r>
    </w:p>
    <w:p w:rsidR="007D5F36" w:rsidRDefault="007D5F36" w:rsidP="00940ADF">
      <w:pPr>
        <w:jc w:val="both"/>
        <w:rPr>
          <w:rFonts w:cs="Times New Roman"/>
          <w:b/>
          <w:bCs/>
          <w:sz w:val="22"/>
          <w:szCs w:val="22"/>
          <w:u w:val="single"/>
        </w:rPr>
      </w:pPr>
    </w:p>
    <w:p w:rsidR="002736EE" w:rsidRDefault="007D5F36" w:rsidP="00940ADF">
      <w:pPr>
        <w:jc w:val="both"/>
        <w:rPr>
          <w:rFonts w:cs="Times New Roman"/>
          <w:bCs/>
          <w:sz w:val="22"/>
          <w:szCs w:val="22"/>
        </w:rPr>
      </w:pPr>
      <w:r>
        <w:rPr>
          <w:rFonts w:cs="Times New Roman"/>
          <w:bCs/>
          <w:sz w:val="22"/>
          <w:szCs w:val="22"/>
        </w:rPr>
        <w:t>Jean-Pierre Bauvin</w:t>
      </w:r>
      <w:r w:rsidR="002736EE">
        <w:rPr>
          <w:rFonts w:cs="Times New Roman"/>
          <w:bCs/>
          <w:sz w:val="22"/>
          <w:szCs w:val="22"/>
        </w:rPr>
        <w:t>,</w:t>
      </w:r>
      <w:r>
        <w:rPr>
          <w:rFonts w:cs="Times New Roman"/>
          <w:bCs/>
          <w:sz w:val="22"/>
          <w:szCs w:val="22"/>
        </w:rPr>
        <w:t xml:space="preserve"> en qualité de Président scrutateur</w:t>
      </w:r>
      <w:r w:rsidR="002736EE">
        <w:rPr>
          <w:rFonts w:cs="Times New Roman"/>
          <w:bCs/>
          <w:sz w:val="22"/>
          <w:szCs w:val="22"/>
        </w:rPr>
        <w:t>, présente à Thierry Delarue les résultats des élections :</w:t>
      </w:r>
    </w:p>
    <w:p w:rsidR="002736EE" w:rsidRDefault="002736EE" w:rsidP="00940ADF">
      <w:pPr>
        <w:jc w:val="both"/>
        <w:rPr>
          <w:rFonts w:cs="Times New Roman"/>
          <w:bCs/>
          <w:sz w:val="22"/>
          <w:szCs w:val="22"/>
        </w:rPr>
      </w:pPr>
    </w:p>
    <w:p w:rsidR="002736EE" w:rsidRPr="002736EE" w:rsidRDefault="002736EE" w:rsidP="00940ADF">
      <w:pPr>
        <w:jc w:val="both"/>
        <w:rPr>
          <w:rFonts w:cs="Times New Roman"/>
          <w:color w:val="000000"/>
          <w:sz w:val="22"/>
          <w:szCs w:val="22"/>
          <w:lang w:eastAsia="fr-FR"/>
        </w:rPr>
      </w:pPr>
      <w:r w:rsidRPr="00C506D5">
        <w:rPr>
          <w:rFonts w:cs="Times New Roman"/>
          <w:b/>
          <w:color w:val="000000"/>
          <w:sz w:val="22"/>
          <w:szCs w:val="22"/>
          <w:u w:val="single"/>
          <w:lang w:eastAsia="fr-FR"/>
        </w:rPr>
        <w:t xml:space="preserve">Pour le collège </w:t>
      </w:r>
      <w:r w:rsidR="00E615A9">
        <w:rPr>
          <w:rFonts w:cs="Times New Roman"/>
          <w:b/>
          <w:color w:val="000000"/>
          <w:sz w:val="22"/>
          <w:szCs w:val="22"/>
          <w:u w:val="single"/>
          <w:lang w:eastAsia="fr-FR"/>
        </w:rPr>
        <w:t xml:space="preserve">des </w:t>
      </w:r>
      <w:r w:rsidRPr="00C506D5">
        <w:rPr>
          <w:rFonts w:cs="Times New Roman"/>
          <w:b/>
          <w:color w:val="000000"/>
          <w:sz w:val="22"/>
          <w:szCs w:val="22"/>
          <w:u w:val="single"/>
          <w:lang w:eastAsia="fr-FR"/>
        </w:rPr>
        <w:t>sociétaires</w:t>
      </w:r>
      <w:r w:rsidR="00C506D5">
        <w:rPr>
          <w:rFonts w:cs="Times New Roman"/>
          <w:color w:val="000000"/>
          <w:sz w:val="22"/>
          <w:szCs w:val="22"/>
          <w:lang w:eastAsia="fr-FR"/>
        </w:rPr>
        <w:t> </w:t>
      </w:r>
      <w:r w:rsidRPr="002736EE">
        <w:rPr>
          <w:rFonts w:cs="Times New Roman"/>
          <w:color w:val="000000"/>
          <w:sz w:val="22"/>
          <w:szCs w:val="22"/>
          <w:lang w:eastAsia="fr-FR"/>
        </w:rPr>
        <w:t>: </w:t>
      </w:r>
      <w:r w:rsidR="00C506D5">
        <w:rPr>
          <w:rFonts w:cs="Times New Roman"/>
          <w:color w:val="000000"/>
          <w:sz w:val="22"/>
          <w:szCs w:val="22"/>
          <w:lang w:eastAsia="fr-FR"/>
        </w:rPr>
        <w:t>5 postes sont à pourvoir</w:t>
      </w:r>
    </w:p>
    <w:p w:rsidR="000E0E69" w:rsidRPr="002736EE" w:rsidRDefault="002736EE" w:rsidP="00940ADF">
      <w:pPr>
        <w:jc w:val="both"/>
        <w:rPr>
          <w:rFonts w:cs="Times New Roman"/>
          <w:color w:val="000000"/>
          <w:sz w:val="22"/>
          <w:szCs w:val="22"/>
          <w:lang w:eastAsia="fr-FR"/>
        </w:rPr>
      </w:pPr>
      <w:r w:rsidRPr="002736EE">
        <w:rPr>
          <w:rFonts w:cs="Times New Roman"/>
          <w:color w:val="000000"/>
          <w:sz w:val="22"/>
          <w:szCs w:val="22"/>
          <w:lang w:eastAsia="fr-FR"/>
        </w:rPr>
        <w:t>Cotisants : 322 </w:t>
      </w:r>
      <w:r w:rsidR="000E0E69">
        <w:rPr>
          <w:rFonts w:cs="Times New Roman"/>
          <w:color w:val="000000"/>
          <w:sz w:val="22"/>
          <w:szCs w:val="22"/>
          <w:lang w:eastAsia="fr-FR"/>
        </w:rPr>
        <w:t xml:space="preserve">   </w:t>
      </w:r>
      <w:r w:rsidR="000E0E69" w:rsidRPr="002736EE">
        <w:rPr>
          <w:rFonts w:cs="Times New Roman"/>
          <w:color w:val="000000"/>
          <w:sz w:val="22"/>
          <w:szCs w:val="22"/>
          <w:lang w:eastAsia="fr-FR"/>
        </w:rPr>
        <w:t>Votants : 211 </w:t>
      </w:r>
      <w:r w:rsidR="000E0E69">
        <w:rPr>
          <w:rFonts w:cs="Times New Roman"/>
          <w:color w:val="000000"/>
          <w:sz w:val="22"/>
          <w:szCs w:val="22"/>
          <w:lang w:eastAsia="fr-FR"/>
        </w:rPr>
        <w:t xml:space="preserve"> ( </w:t>
      </w:r>
      <w:r w:rsidR="000E0E69" w:rsidRPr="002736EE">
        <w:rPr>
          <w:rFonts w:cs="Times New Roman"/>
          <w:color w:val="000000"/>
          <w:sz w:val="22"/>
          <w:szCs w:val="22"/>
          <w:lang w:eastAsia="fr-FR"/>
        </w:rPr>
        <w:t>70 présents </w:t>
      </w:r>
      <w:r w:rsidR="000E0E69">
        <w:rPr>
          <w:rFonts w:cs="Times New Roman"/>
          <w:color w:val="000000"/>
          <w:sz w:val="22"/>
          <w:szCs w:val="22"/>
          <w:lang w:eastAsia="fr-FR"/>
        </w:rPr>
        <w:t xml:space="preserve">   </w:t>
      </w:r>
      <w:r w:rsidR="000E0E69" w:rsidRPr="002736EE">
        <w:rPr>
          <w:rFonts w:cs="Times New Roman"/>
          <w:color w:val="000000"/>
          <w:sz w:val="22"/>
          <w:szCs w:val="22"/>
          <w:lang w:eastAsia="fr-FR"/>
        </w:rPr>
        <w:t>141 par correspondance </w:t>
      </w:r>
      <w:r w:rsidR="000E0E69">
        <w:rPr>
          <w:rFonts w:cs="Times New Roman"/>
          <w:color w:val="000000"/>
          <w:sz w:val="22"/>
          <w:szCs w:val="22"/>
          <w:lang w:eastAsia="fr-FR"/>
        </w:rPr>
        <w:t>)</w:t>
      </w:r>
    </w:p>
    <w:p w:rsidR="002736EE" w:rsidRDefault="000E0E69" w:rsidP="00940ADF">
      <w:pPr>
        <w:jc w:val="both"/>
        <w:rPr>
          <w:rFonts w:cs="Times New Roman"/>
          <w:color w:val="000000"/>
          <w:sz w:val="22"/>
          <w:szCs w:val="22"/>
          <w:lang w:eastAsia="fr-FR"/>
        </w:rPr>
      </w:pPr>
      <w:r>
        <w:rPr>
          <w:rFonts w:cs="Times New Roman"/>
          <w:color w:val="000000"/>
          <w:sz w:val="22"/>
          <w:szCs w:val="22"/>
          <w:lang w:eastAsia="fr-FR"/>
        </w:rPr>
        <w:t>Ont obtenu</w:t>
      </w:r>
      <w:r w:rsidR="00E615A9">
        <w:rPr>
          <w:rFonts w:cs="Times New Roman"/>
          <w:color w:val="000000"/>
          <w:sz w:val="22"/>
          <w:szCs w:val="22"/>
          <w:lang w:eastAsia="fr-FR"/>
        </w:rPr>
        <w:t xml:space="preserve"> </w:t>
      </w:r>
      <w:r>
        <w:rPr>
          <w:rFonts w:cs="Times New Roman"/>
          <w:color w:val="000000"/>
          <w:sz w:val="22"/>
          <w:szCs w:val="22"/>
          <w:lang w:eastAsia="fr-FR"/>
        </w:rPr>
        <w:t>:</w:t>
      </w:r>
    </w:p>
    <w:p w:rsidR="000E0E69" w:rsidRPr="002736EE" w:rsidRDefault="000E0E69" w:rsidP="00940ADF">
      <w:pPr>
        <w:jc w:val="both"/>
        <w:rPr>
          <w:rFonts w:cs="Times New Roman"/>
          <w:color w:val="000000"/>
          <w:sz w:val="22"/>
          <w:szCs w:val="22"/>
          <w:lang w:eastAsia="fr-FR"/>
        </w:rPr>
      </w:pPr>
    </w:p>
    <w:p w:rsidR="002736EE" w:rsidRPr="002736EE" w:rsidRDefault="002736EE" w:rsidP="00940ADF">
      <w:pPr>
        <w:jc w:val="both"/>
        <w:rPr>
          <w:rFonts w:cs="Times New Roman"/>
          <w:color w:val="000000"/>
          <w:sz w:val="22"/>
          <w:szCs w:val="22"/>
          <w:lang w:eastAsia="fr-FR"/>
        </w:rPr>
      </w:pPr>
      <w:r w:rsidRPr="002736EE">
        <w:rPr>
          <w:rFonts w:cs="Times New Roman"/>
          <w:color w:val="000000"/>
          <w:sz w:val="22"/>
          <w:szCs w:val="22"/>
          <w:lang w:eastAsia="fr-FR"/>
        </w:rPr>
        <w:t>NEMERY : 190</w:t>
      </w:r>
    </w:p>
    <w:p w:rsidR="002736EE" w:rsidRPr="002736EE" w:rsidRDefault="002736EE" w:rsidP="00940ADF">
      <w:pPr>
        <w:jc w:val="both"/>
        <w:rPr>
          <w:rFonts w:cs="Times New Roman"/>
          <w:color w:val="000000"/>
          <w:sz w:val="22"/>
          <w:szCs w:val="22"/>
          <w:lang w:eastAsia="fr-FR"/>
        </w:rPr>
      </w:pPr>
      <w:r w:rsidRPr="002736EE">
        <w:rPr>
          <w:rFonts w:cs="Times New Roman"/>
          <w:color w:val="000000"/>
          <w:sz w:val="22"/>
          <w:szCs w:val="22"/>
          <w:lang w:eastAsia="fr-FR"/>
        </w:rPr>
        <w:t>GUIGNARD : 149</w:t>
      </w:r>
    </w:p>
    <w:p w:rsidR="002736EE" w:rsidRPr="000E55A9" w:rsidRDefault="002736EE" w:rsidP="00940ADF">
      <w:pPr>
        <w:jc w:val="both"/>
        <w:rPr>
          <w:rFonts w:cs="Times New Roman"/>
          <w:color w:val="000000"/>
          <w:sz w:val="22"/>
          <w:szCs w:val="22"/>
          <w:lang w:eastAsia="fr-FR"/>
        </w:rPr>
      </w:pPr>
      <w:r w:rsidRPr="000E55A9">
        <w:rPr>
          <w:rFonts w:cs="Times New Roman"/>
          <w:color w:val="000000"/>
          <w:sz w:val="22"/>
          <w:szCs w:val="22"/>
          <w:lang w:eastAsia="fr-FR"/>
        </w:rPr>
        <w:t>BLONDEL : 148</w:t>
      </w:r>
    </w:p>
    <w:p w:rsidR="002736EE" w:rsidRPr="000E55A9" w:rsidRDefault="002736EE" w:rsidP="00940ADF">
      <w:pPr>
        <w:jc w:val="both"/>
        <w:rPr>
          <w:rFonts w:cs="Times New Roman"/>
          <w:color w:val="000000"/>
          <w:sz w:val="22"/>
          <w:szCs w:val="22"/>
          <w:lang w:eastAsia="fr-FR"/>
        </w:rPr>
      </w:pPr>
      <w:r w:rsidRPr="000E55A9">
        <w:rPr>
          <w:rFonts w:cs="Times New Roman"/>
          <w:color w:val="000000"/>
          <w:sz w:val="22"/>
          <w:szCs w:val="22"/>
          <w:lang w:eastAsia="fr-FR"/>
        </w:rPr>
        <w:t>WANTZ : 117</w:t>
      </w:r>
    </w:p>
    <w:p w:rsidR="002736EE" w:rsidRPr="000E55A9" w:rsidRDefault="002736EE" w:rsidP="00940ADF">
      <w:pPr>
        <w:jc w:val="both"/>
        <w:rPr>
          <w:rFonts w:cs="Times New Roman"/>
          <w:color w:val="000000"/>
          <w:sz w:val="22"/>
          <w:szCs w:val="22"/>
          <w:lang w:eastAsia="fr-FR"/>
        </w:rPr>
      </w:pPr>
      <w:r w:rsidRPr="000E55A9">
        <w:rPr>
          <w:rFonts w:cs="Times New Roman"/>
          <w:color w:val="000000"/>
          <w:sz w:val="22"/>
          <w:szCs w:val="22"/>
          <w:lang w:eastAsia="fr-FR"/>
        </w:rPr>
        <w:t>GAUDRY : 116</w:t>
      </w:r>
    </w:p>
    <w:p w:rsidR="002736EE" w:rsidRPr="000E55A9" w:rsidRDefault="002736EE" w:rsidP="00940ADF">
      <w:pPr>
        <w:jc w:val="both"/>
        <w:rPr>
          <w:rFonts w:cs="Times New Roman"/>
          <w:color w:val="000000"/>
          <w:sz w:val="22"/>
          <w:szCs w:val="22"/>
          <w:lang w:eastAsia="fr-FR"/>
        </w:rPr>
      </w:pPr>
    </w:p>
    <w:p w:rsidR="002736EE" w:rsidRPr="000E55A9" w:rsidRDefault="002736EE" w:rsidP="00940ADF">
      <w:pPr>
        <w:jc w:val="both"/>
        <w:rPr>
          <w:rFonts w:cs="Times New Roman"/>
          <w:color w:val="000000"/>
          <w:sz w:val="22"/>
          <w:szCs w:val="22"/>
          <w:lang w:eastAsia="fr-FR"/>
        </w:rPr>
      </w:pPr>
      <w:r w:rsidRPr="000E55A9">
        <w:rPr>
          <w:rFonts w:cs="Times New Roman"/>
          <w:color w:val="000000"/>
          <w:sz w:val="22"/>
          <w:szCs w:val="22"/>
          <w:lang w:eastAsia="fr-FR"/>
        </w:rPr>
        <w:t>ZUNQUIN : 110</w:t>
      </w:r>
    </w:p>
    <w:p w:rsidR="002736EE" w:rsidRPr="000E55A9" w:rsidRDefault="002736EE" w:rsidP="00940ADF">
      <w:pPr>
        <w:jc w:val="both"/>
        <w:rPr>
          <w:rFonts w:cs="Times New Roman"/>
          <w:color w:val="000000"/>
          <w:sz w:val="22"/>
          <w:szCs w:val="22"/>
          <w:lang w:eastAsia="fr-FR"/>
        </w:rPr>
      </w:pPr>
      <w:r w:rsidRPr="000E55A9">
        <w:rPr>
          <w:rFonts w:cs="Times New Roman"/>
          <w:color w:val="000000"/>
          <w:sz w:val="22"/>
          <w:szCs w:val="22"/>
          <w:lang w:eastAsia="fr-FR"/>
        </w:rPr>
        <w:t>CARROT : 95 </w:t>
      </w:r>
    </w:p>
    <w:p w:rsidR="002736EE" w:rsidRPr="000E55A9" w:rsidRDefault="002736EE" w:rsidP="00940ADF">
      <w:pPr>
        <w:jc w:val="both"/>
        <w:rPr>
          <w:rFonts w:cs="Times New Roman"/>
          <w:color w:val="000000"/>
          <w:sz w:val="22"/>
          <w:szCs w:val="22"/>
          <w:lang w:eastAsia="fr-FR"/>
        </w:rPr>
      </w:pPr>
      <w:r w:rsidRPr="000E55A9">
        <w:rPr>
          <w:rFonts w:cs="Times New Roman"/>
          <w:color w:val="000000"/>
          <w:sz w:val="22"/>
          <w:szCs w:val="22"/>
          <w:lang w:eastAsia="fr-FR"/>
        </w:rPr>
        <w:t>CHIAROVANO : 64</w:t>
      </w:r>
    </w:p>
    <w:p w:rsidR="00C506D5" w:rsidRPr="000E55A9" w:rsidRDefault="00C506D5" w:rsidP="00940ADF">
      <w:pPr>
        <w:jc w:val="both"/>
        <w:rPr>
          <w:rFonts w:cs="Times New Roman"/>
          <w:color w:val="000000"/>
          <w:sz w:val="22"/>
          <w:szCs w:val="22"/>
          <w:lang w:eastAsia="fr-FR"/>
        </w:rPr>
      </w:pPr>
    </w:p>
    <w:p w:rsidR="00C506D5" w:rsidRPr="00C506D5" w:rsidRDefault="00C506D5" w:rsidP="00940ADF">
      <w:pPr>
        <w:jc w:val="both"/>
        <w:rPr>
          <w:rFonts w:cs="Times New Roman"/>
          <w:color w:val="000000"/>
          <w:sz w:val="22"/>
          <w:szCs w:val="22"/>
          <w:lang w:eastAsia="fr-FR"/>
        </w:rPr>
      </w:pPr>
      <w:r w:rsidRPr="00C506D5">
        <w:rPr>
          <w:rFonts w:cs="Times New Roman"/>
          <w:b/>
          <w:color w:val="000000"/>
          <w:sz w:val="22"/>
          <w:szCs w:val="22"/>
          <w:u w:val="single"/>
          <w:lang w:eastAsia="fr-FR"/>
        </w:rPr>
        <w:t xml:space="preserve">Pour le collège </w:t>
      </w:r>
      <w:r w:rsidR="00E615A9">
        <w:rPr>
          <w:rFonts w:cs="Times New Roman"/>
          <w:b/>
          <w:color w:val="000000"/>
          <w:sz w:val="22"/>
          <w:szCs w:val="22"/>
          <w:u w:val="single"/>
          <w:lang w:eastAsia="fr-FR"/>
        </w:rPr>
        <w:t xml:space="preserve">des membres </w:t>
      </w:r>
      <w:r w:rsidRPr="00C506D5">
        <w:rPr>
          <w:rFonts w:cs="Times New Roman"/>
          <w:b/>
          <w:color w:val="000000"/>
          <w:sz w:val="22"/>
          <w:szCs w:val="22"/>
          <w:u w:val="single"/>
          <w:lang w:eastAsia="fr-FR"/>
        </w:rPr>
        <w:t>fondateurs</w:t>
      </w:r>
      <w:r>
        <w:rPr>
          <w:rFonts w:cs="Times New Roman"/>
          <w:b/>
          <w:color w:val="000000"/>
          <w:sz w:val="22"/>
          <w:szCs w:val="22"/>
          <w:u w:val="single"/>
          <w:lang w:eastAsia="fr-FR"/>
        </w:rPr>
        <w:t xml:space="preserve"> :</w:t>
      </w:r>
      <w:r>
        <w:rPr>
          <w:rFonts w:cs="Times New Roman"/>
          <w:color w:val="000000"/>
          <w:sz w:val="22"/>
          <w:szCs w:val="22"/>
          <w:lang w:eastAsia="fr-FR"/>
        </w:rPr>
        <w:t xml:space="preserve">  5 postes à pourvoir</w:t>
      </w:r>
    </w:p>
    <w:p w:rsidR="000E0E69" w:rsidRPr="00C506D5" w:rsidRDefault="00C506D5" w:rsidP="00940ADF">
      <w:pPr>
        <w:jc w:val="both"/>
        <w:rPr>
          <w:rFonts w:cs="Times New Roman"/>
          <w:color w:val="000000"/>
          <w:sz w:val="22"/>
          <w:szCs w:val="22"/>
          <w:lang w:eastAsia="fr-FR"/>
        </w:rPr>
      </w:pPr>
      <w:r w:rsidRPr="00C506D5">
        <w:rPr>
          <w:rFonts w:cs="Times New Roman"/>
          <w:color w:val="000000"/>
          <w:sz w:val="22"/>
          <w:szCs w:val="22"/>
          <w:lang w:eastAsia="fr-FR"/>
        </w:rPr>
        <w:t>Cotisants : 13 </w:t>
      </w:r>
      <w:r w:rsidR="000E0E69">
        <w:rPr>
          <w:rFonts w:cs="Times New Roman"/>
          <w:color w:val="000000"/>
          <w:sz w:val="22"/>
          <w:szCs w:val="22"/>
          <w:lang w:eastAsia="fr-FR"/>
        </w:rPr>
        <w:t xml:space="preserve">   </w:t>
      </w:r>
      <w:r w:rsidR="000E0E69" w:rsidRPr="00C506D5">
        <w:rPr>
          <w:rFonts w:cs="Times New Roman"/>
          <w:color w:val="000000"/>
          <w:sz w:val="22"/>
          <w:szCs w:val="22"/>
          <w:lang w:eastAsia="fr-FR"/>
        </w:rPr>
        <w:t>Votants : 13 </w:t>
      </w:r>
      <w:r w:rsidR="000E0E69">
        <w:rPr>
          <w:rFonts w:cs="Times New Roman"/>
          <w:color w:val="000000"/>
          <w:sz w:val="22"/>
          <w:szCs w:val="22"/>
          <w:lang w:eastAsia="fr-FR"/>
        </w:rPr>
        <w:t xml:space="preserve">  ( </w:t>
      </w:r>
      <w:r w:rsidR="000E0E69" w:rsidRPr="00C506D5">
        <w:rPr>
          <w:rFonts w:cs="Times New Roman"/>
          <w:color w:val="000000"/>
          <w:sz w:val="22"/>
          <w:szCs w:val="22"/>
          <w:lang w:eastAsia="fr-FR"/>
        </w:rPr>
        <w:t>9 présents 4 par correspondance </w:t>
      </w:r>
      <w:r w:rsidR="000E0E69">
        <w:rPr>
          <w:rFonts w:cs="Times New Roman"/>
          <w:color w:val="000000"/>
          <w:sz w:val="22"/>
          <w:szCs w:val="22"/>
          <w:lang w:eastAsia="fr-FR"/>
        </w:rPr>
        <w:t>)</w:t>
      </w:r>
    </w:p>
    <w:p w:rsidR="00C506D5" w:rsidRDefault="000E0E69" w:rsidP="00940ADF">
      <w:pPr>
        <w:jc w:val="both"/>
        <w:rPr>
          <w:rFonts w:cs="Times New Roman"/>
          <w:color w:val="000000"/>
          <w:sz w:val="22"/>
          <w:szCs w:val="22"/>
          <w:lang w:eastAsia="fr-FR"/>
        </w:rPr>
      </w:pPr>
      <w:r>
        <w:rPr>
          <w:rFonts w:cs="Times New Roman"/>
          <w:color w:val="000000"/>
          <w:sz w:val="22"/>
          <w:szCs w:val="22"/>
          <w:lang w:eastAsia="fr-FR"/>
        </w:rPr>
        <w:t>Ont obtenu</w:t>
      </w:r>
      <w:r w:rsidR="00E615A9">
        <w:rPr>
          <w:rFonts w:cs="Times New Roman"/>
          <w:color w:val="000000"/>
          <w:sz w:val="22"/>
          <w:szCs w:val="22"/>
          <w:lang w:eastAsia="fr-FR"/>
        </w:rPr>
        <w:t xml:space="preserve"> </w:t>
      </w:r>
      <w:r>
        <w:rPr>
          <w:rFonts w:cs="Times New Roman"/>
          <w:color w:val="000000"/>
          <w:sz w:val="22"/>
          <w:szCs w:val="22"/>
          <w:lang w:eastAsia="fr-FR"/>
        </w:rPr>
        <w:t>:</w:t>
      </w:r>
    </w:p>
    <w:p w:rsidR="000E0E69" w:rsidRPr="00C506D5" w:rsidRDefault="000E0E69" w:rsidP="00940ADF">
      <w:pPr>
        <w:jc w:val="both"/>
        <w:rPr>
          <w:rFonts w:cs="Times New Roman"/>
          <w:color w:val="000000"/>
          <w:sz w:val="22"/>
          <w:szCs w:val="22"/>
          <w:lang w:eastAsia="fr-FR"/>
        </w:rPr>
      </w:pPr>
    </w:p>
    <w:p w:rsidR="00C506D5" w:rsidRPr="00C506D5" w:rsidRDefault="00C506D5" w:rsidP="00940ADF">
      <w:pPr>
        <w:jc w:val="both"/>
        <w:rPr>
          <w:rFonts w:cs="Times New Roman"/>
          <w:color w:val="000000"/>
          <w:sz w:val="22"/>
          <w:szCs w:val="22"/>
          <w:lang w:eastAsia="fr-FR"/>
        </w:rPr>
      </w:pPr>
      <w:r w:rsidRPr="00C506D5">
        <w:rPr>
          <w:rFonts w:cs="Times New Roman"/>
          <w:color w:val="000000"/>
          <w:sz w:val="22"/>
          <w:szCs w:val="22"/>
          <w:lang w:eastAsia="fr-FR"/>
        </w:rPr>
        <w:t>BAUVIN</w:t>
      </w:r>
      <w:r w:rsidR="00E615A9">
        <w:rPr>
          <w:rFonts w:cs="Times New Roman"/>
          <w:color w:val="000000"/>
          <w:sz w:val="22"/>
          <w:szCs w:val="22"/>
          <w:lang w:eastAsia="fr-FR"/>
        </w:rPr>
        <w:t xml:space="preserve"> </w:t>
      </w:r>
      <w:r w:rsidRPr="00C506D5">
        <w:rPr>
          <w:rFonts w:cs="Times New Roman"/>
          <w:color w:val="000000"/>
          <w:sz w:val="22"/>
          <w:szCs w:val="22"/>
          <w:lang w:eastAsia="fr-FR"/>
        </w:rPr>
        <w:t>: 13</w:t>
      </w:r>
    </w:p>
    <w:p w:rsidR="00C506D5" w:rsidRPr="00C506D5" w:rsidRDefault="00C506D5" w:rsidP="00940ADF">
      <w:pPr>
        <w:jc w:val="both"/>
        <w:rPr>
          <w:rFonts w:cs="Times New Roman"/>
          <w:color w:val="000000"/>
          <w:sz w:val="22"/>
          <w:szCs w:val="22"/>
          <w:lang w:eastAsia="fr-FR"/>
        </w:rPr>
      </w:pPr>
      <w:r w:rsidRPr="00C506D5">
        <w:rPr>
          <w:rFonts w:cs="Times New Roman"/>
          <w:color w:val="000000"/>
          <w:sz w:val="22"/>
          <w:szCs w:val="22"/>
          <w:lang w:eastAsia="fr-FR"/>
        </w:rPr>
        <w:t>DELARUE : 13 </w:t>
      </w:r>
    </w:p>
    <w:p w:rsidR="00C506D5" w:rsidRPr="00C506D5" w:rsidRDefault="00C506D5" w:rsidP="00940ADF">
      <w:pPr>
        <w:jc w:val="both"/>
        <w:rPr>
          <w:rFonts w:cs="Times New Roman"/>
          <w:color w:val="000000"/>
          <w:sz w:val="22"/>
          <w:szCs w:val="22"/>
          <w:lang w:eastAsia="fr-FR"/>
        </w:rPr>
      </w:pPr>
      <w:r w:rsidRPr="00C506D5">
        <w:rPr>
          <w:rFonts w:cs="Times New Roman"/>
          <w:color w:val="000000"/>
          <w:sz w:val="22"/>
          <w:szCs w:val="22"/>
          <w:lang w:eastAsia="fr-FR"/>
        </w:rPr>
        <w:t>DREMEAUX : 13</w:t>
      </w:r>
    </w:p>
    <w:p w:rsidR="00C506D5" w:rsidRPr="00C506D5" w:rsidRDefault="00C506D5" w:rsidP="00940ADF">
      <w:pPr>
        <w:jc w:val="both"/>
        <w:rPr>
          <w:rFonts w:cs="Times New Roman"/>
          <w:color w:val="000000"/>
          <w:sz w:val="22"/>
          <w:szCs w:val="22"/>
          <w:lang w:eastAsia="fr-FR"/>
        </w:rPr>
      </w:pPr>
      <w:r w:rsidRPr="00C506D5">
        <w:rPr>
          <w:rFonts w:cs="Times New Roman"/>
          <w:color w:val="000000"/>
          <w:sz w:val="22"/>
          <w:szCs w:val="22"/>
          <w:lang w:eastAsia="fr-FR"/>
        </w:rPr>
        <w:lastRenderedPageBreak/>
        <w:t>BOUDET : 11</w:t>
      </w:r>
    </w:p>
    <w:p w:rsidR="00C506D5" w:rsidRDefault="00C506D5" w:rsidP="00940ADF">
      <w:pPr>
        <w:jc w:val="both"/>
        <w:rPr>
          <w:rFonts w:cs="Times New Roman"/>
          <w:color w:val="000000"/>
          <w:sz w:val="22"/>
          <w:szCs w:val="22"/>
          <w:lang w:eastAsia="fr-FR"/>
        </w:rPr>
      </w:pPr>
      <w:r w:rsidRPr="00C506D5">
        <w:rPr>
          <w:rFonts w:cs="Times New Roman"/>
          <w:color w:val="000000"/>
          <w:sz w:val="22"/>
          <w:szCs w:val="22"/>
          <w:lang w:eastAsia="fr-FR"/>
        </w:rPr>
        <w:t>SAULNIER : 11 </w:t>
      </w:r>
    </w:p>
    <w:p w:rsidR="00C506D5" w:rsidRDefault="00C506D5" w:rsidP="00940ADF">
      <w:pPr>
        <w:jc w:val="both"/>
        <w:rPr>
          <w:rFonts w:cs="Times New Roman"/>
          <w:color w:val="000000"/>
          <w:sz w:val="22"/>
          <w:szCs w:val="22"/>
          <w:lang w:eastAsia="fr-FR"/>
        </w:rPr>
      </w:pPr>
    </w:p>
    <w:p w:rsidR="00C506D5" w:rsidRPr="00C506D5" w:rsidRDefault="00C506D5" w:rsidP="00940ADF">
      <w:pPr>
        <w:jc w:val="both"/>
        <w:rPr>
          <w:rFonts w:cs="Times New Roman"/>
          <w:color w:val="000000"/>
          <w:sz w:val="22"/>
          <w:szCs w:val="22"/>
          <w:lang w:eastAsia="fr-FR"/>
        </w:rPr>
      </w:pPr>
      <w:r>
        <w:rPr>
          <w:rFonts w:cs="Times New Roman"/>
          <w:color w:val="000000"/>
          <w:sz w:val="22"/>
          <w:szCs w:val="22"/>
          <w:lang w:eastAsia="fr-FR"/>
        </w:rPr>
        <w:t>Thierry Delarue fait constater que la parité n'est malheureusement pas respectée, aucune candidature féminine</w:t>
      </w:r>
      <w:r w:rsidR="00E615A9">
        <w:rPr>
          <w:rFonts w:cs="Times New Roman"/>
          <w:color w:val="000000"/>
          <w:sz w:val="22"/>
          <w:szCs w:val="22"/>
          <w:lang w:eastAsia="fr-FR"/>
        </w:rPr>
        <w:t xml:space="preserve"> n’ayant été reçue</w:t>
      </w:r>
      <w:r>
        <w:rPr>
          <w:rFonts w:cs="Times New Roman"/>
          <w:color w:val="000000"/>
          <w:sz w:val="22"/>
          <w:szCs w:val="22"/>
          <w:lang w:eastAsia="fr-FR"/>
        </w:rPr>
        <w:t>.</w:t>
      </w:r>
    </w:p>
    <w:p w:rsidR="00C506D5" w:rsidRDefault="00C506D5" w:rsidP="00940ADF">
      <w:pPr>
        <w:jc w:val="both"/>
        <w:rPr>
          <w:rFonts w:cs="Times New Roman"/>
          <w:color w:val="000000"/>
          <w:sz w:val="22"/>
          <w:szCs w:val="22"/>
          <w:lang w:eastAsia="fr-FR"/>
        </w:rPr>
      </w:pPr>
    </w:p>
    <w:p w:rsidR="00C506D5" w:rsidRPr="00C506D5" w:rsidRDefault="00C506D5" w:rsidP="00940ADF">
      <w:pPr>
        <w:jc w:val="both"/>
        <w:rPr>
          <w:rFonts w:cs="Times New Roman"/>
          <w:color w:val="000000"/>
          <w:sz w:val="28"/>
          <w:szCs w:val="28"/>
          <w:u w:val="single"/>
          <w:lang w:eastAsia="fr-FR"/>
        </w:rPr>
      </w:pPr>
      <w:r w:rsidRPr="00C506D5">
        <w:rPr>
          <w:rFonts w:cs="Times New Roman"/>
          <w:b/>
          <w:bCs/>
          <w:color w:val="000000"/>
          <w:sz w:val="28"/>
          <w:szCs w:val="28"/>
          <w:u w:val="single"/>
          <w:lang w:eastAsia="fr-FR"/>
        </w:rPr>
        <w:t>3. Gouvernance de l’association</w:t>
      </w:r>
    </w:p>
    <w:p w:rsidR="007D5F36" w:rsidRDefault="002736EE" w:rsidP="00940ADF">
      <w:pPr>
        <w:jc w:val="both"/>
        <w:rPr>
          <w:rFonts w:cs="Times New Roman"/>
          <w:bCs/>
          <w:sz w:val="22"/>
          <w:szCs w:val="22"/>
        </w:rPr>
      </w:pPr>
      <w:r w:rsidRPr="00C506D5">
        <w:rPr>
          <w:rFonts w:cs="Times New Roman"/>
          <w:bCs/>
          <w:sz w:val="22"/>
          <w:szCs w:val="22"/>
        </w:rPr>
        <w:t xml:space="preserve"> </w:t>
      </w:r>
      <w:r w:rsidR="007D5F36" w:rsidRPr="00C506D5">
        <w:rPr>
          <w:rFonts w:cs="Times New Roman"/>
          <w:bCs/>
          <w:sz w:val="22"/>
          <w:szCs w:val="22"/>
        </w:rPr>
        <w:t xml:space="preserve"> </w:t>
      </w:r>
    </w:p>
    <w:p w:rsidR="00A57A2E" w:rsidRPr="00C506D5" w:rsidRDefault="0002119F" w:rsidP="00940ADF">
      <w:pPr>
        <w:numPr>
          <w:ilvl w:val="0"/>
          <w:numId w:val="9"/>
        </w:numPr>
        <w:jc w:val="both"/>
        <w:rPr>
          <w:rFonts w:cs="Times New Roman"/>
          <w:bCs/>
          <w:sz w:val="22"/>
          <w:szCs w:val="22"/>
        </w:rPr>
      </w:pPr>
      <w:r w:rsidRPr="00C506D5">
        <w:rPr>
          <w:rFonts w:cs="Times New Roman"/>
          <w:b/>
          <w:bCs/>
          <w:sz w:val="22"/>
          <w:szCs w:val="22"/>
        </w:rPr>
        <w:t>L’Assemblée générale des membres</w:t>
      </w:r>
    </w:p>
    <w:p w:rsidR="00A57A2E" w:rsidRPr="00C506D5" w:rsidRDefault="0002119F" w:rsidP="00940ADF">
      <w:pPr>
        <w:numPr>
          <w:ilvl w:val="1"/>
          <w:numId w:val="9"/>
        </w:numPr>
        <w:jc w:val="both"/>
        <w:rPr>
          <w:rFonts w:cs="Times New Roman"/>
          <w:bCs/>
          <w:sz w:val="22"/>
          <w:szCs w:val="22"/>
        </w:rPr>
      </w:pPr>
      <w:r w:rsidRPr="00C506D5">
        <w:rPr>
          <w:rFonts w:cs="Times New Roman"/>
          <w:bCs/>
          <w:sz w:val="22"/>
          <w:szCs w:val="22"/>
        </w:rPr>
        <w:t xml:space="preserve"> approuve tous les ans le rapport de gestion du CA et les comptes</w:t>
      </w:r>
    </w:p>
    <w:p w:rsidR="00A57A2E" w:rsidRPr="00C506D5" w:rsidRDefault="0002119F" w:rsidP="00940ADF">
      <w:pPr>
        <w:numPr>
          <w:ilvl w:val="1"/>
          <w:numId w:val="9"/>
        </w:numPr>
        <w:jc w:val="both"/>
        <w:rPr>
          <w:rFonts w:cs="Times New Roman"/>
          <w:bCs/>
          <w:sz w:val="22"/>
          <w:szCs w:val="22"/>
        </w:rPr>
      </w:pPr>
      <w:r w:rsidRPr="00C506D5">
        <w:rPr>
          <w:rFonts w:cs="Times New Roman"/>
          <w:bCs/>
          <w:sz w:val="22"/>
          <w:szCs w:val="22"/>
        </w:rPr>
        <w:t xml:space="preserve"> réunie en session extraordinaire , approuve la modification de statuts et éventuellement la dissolution de l’association.</w:t>
      </w:r>
    </w:p>
    <w:p w:rsidR="00A57A2E" w:rsidRPr="00C506D5" w:rsidRDefault="0002119F" w:rsidP="00940ADF">
      <w:pPr>
        <w:numPr>
          <w:ilvl w:val="0"/>
          <w:numId w:val="9"/>
        </w:numPr>
        <w:jc w:val="both"/>
        <w:rPr>
          <w:rFonts w:cs="Times New Roman"/>
          <w:bCs/>
          <w:sz w:val="22"/>
          <w:szCs w:val="22"/>
        </w:rPr>
      </w:pPr>
      <w:r w:rsidRPr="00C506D5">
        <w:rPr>
          <w:rFonts w:cs="Times New Roman"/>
          <w:b/>
          <w:bCs/>
          <w:sz w:val="22"/>
          <w:szCs w:val="22"/>
        </w:rPr>
        <w:t xml:space="preserve">Le Conseil d’administration </w:t>
      </w:r>
    </w:p>
    <w:p w:rsidR="00A57A2E" w:rsidRPr="00C506D5" w:rsidRDefault="0002119F" w:rsidP="00940ADF">
      <w:pPr>
        <w:numPr>
          <w:ilvl w:val="1"/>
          <w:numId w:val="9"/>
        </w:numPr>
        <w:jc w:val="both"/>
        <w:rPr>
          <w:rFonts w:cs="Times New Roman"/>
          <w:bCs/>
          <w:sz w:val="22"/>
          <w:szCs w:val="22"/>
        </w:rPr>
      </w:pPr>
      <w:r w:rsidRPr="00C506D5">
        <w:rPr>
          <w:rFonts w:cs="Times New Roman"/>
          <w:bCs/>
          <w:sz w:val="22"/>
          <w:szCs w:val="22"/>
        </w:rPr>
        <w:t>élit tous les ans le président de l’association et les autres membres du bureau a tout pouvoir pour agir au nom de l’association</w:t>
      </w:r>
    </w:p>
    <w:p w:rsidR="00A57A2E" w:rsidRPr="00C506D5" w:rsidRDefault="0002119F" w:rsidP="00940ADF">
      <w:pPr>
        <w:numPr>
          <w:ilvl w:val="1"/>
          <w:numId w:val="9"/>
        </w:numPr>
        <w:jc w:val="both"/>
        <w:rPr>
          <w:rFonts w:cs="Times New Roman"/>
          <w:bCs/>
          <w:sz w:val="22"/>
          <w:szCs w:val="22"/>
        </w:rPr>
      </w:pPr>
      <w:r w:rsidRPr="00C506D5">
        <w:rPr>
          <w:rFonts w:cs="Times New Roman"/>
          <w:b/>
          <w:bCs/>
          <w:sz w:val="22"/>
          <w:szCs w:val="22"/>
        </w:rPr>
        <w:t xml:space="preserve">le Président </w:t>
      </w:r>
      <w:r w:rsidRPr="00C506D5">
        <w:rPr>
          <w:rFonts w:cs="Times New Roman"/>
          <w:bCs/>
          <w:sz w:val="22"/>
          <w:szCs w:val="22"/>
        </w:rPr>
        <w:t xml:space="preserve">est chargé d’exécuter les décisions du C.A  et d’assurer le bon fonctionnement de l’association qu’il représente en justice et dans tous les actes de la vie civile. </w:t>
      </w:r>
    </w:p>
    <w:p w:rsidR="00A57A2E" w:rsidRPr="00C506D5" w:rsidRDefault="0002119F" w:rsidP="00940ADF">
      <w:pPr>
        <w:numPr>
          <w:ilvl w:val="0"/>
          <w:numId w:val="9"/>
        </w:numPr>
        <w:jc w:val="both"/>
        <w:rPr>
          <w:rFonts w:cs="Times New Roman"/>
          <w:bCs/>
          <w:sz w:val="22"/>
          <w:szCs w:val="22"/>
        </w:rPr>
      </w:pPr>
      <w:r w:rsidRPr="00C506D5">
        <w:rPr>
          <w:rFonts w:cs="Times New Roman"/>
          <w:b/>
          <w:bCs/>
          <w:sz w:val="22"/>
          <w:szCs w:val="22"/>
        </w:rPr>
        <w:t>Le Bureau du Conseil d’administration</w:t>
      </w:r>
    </w:p>
    <w:p w:rsidR="00A57A2E" w:rsidRPr="00C506D5" w:rsidRDefault="0002119F" w:rsidP="00940ADF">
      <w:pPr>
        <w:numPr>
          <w:ilvl w:val="1"/>
          <w:numId w:val="9"/>
        </w:numPr>
        <w:jc w:val="both"/>
        <w:rPr>
          <w:rFonts w:cs="Times New Roman"/>
          <w:bCs/>
          <w:sz w:val="22"/>
          <w:szCs w:val="22"/>
        </w:rPr>
      </w:pPr>
      <w:r w:rsidRPr="00C506D5">
        <w:rPr>
          <w:rFonts w:cs="Times New Roman"/>
          <w:bCs/>
          <w:sz w:val="22"/>
          <w:szCs w:val="22"/>
        </w:rPr>
        <w:t>est présidé par le Président de l’association</w:t>
      </w:r>
      <w:r w:rsidRPr="00C506D5">
        <w:rPr>
          <w:rFonts w:cs="Times New Roman"/>
          <w:b/>
          <w:bCs/>
          <w:sz w:val="22"/>
          <w:szCs w:val="22"/>
        </w:rPr>
        <w:t xml:space="preserve"> </w:t>
      </w:r>
      <w:r w:rsidRPr="00C506D5">
        <w:rPr>
          <w:rFonts w:cs="Times New Roman"/>
          <w:bCs/>
          <w:sz w:val="22"/>
          <w:szCs w:val="22"/>
        </w:rPr>
        <w:t>et constitué du président, du vice-président, du trésorier et du secrétaire général)</w:t>
      </w:r>
    </w:p>
    <w:p w:rsidR="003B7E88" w:rsidRDefault="0002119F" w:rsidP="00940ADF">
      <w:pPr>
        <w:numPr>
          <w:ilvl w:val="1"/>
          <w:numId w:val="9"/>
        </w:numPr>
        <w:jc w:val="both"/>
        <w:rPr>
          <w:rFonts w:cs="Times New Roman"/>
          <w:bCs/>
          <w:sz w:val="22"/>
          <w:szCs w:val="22"/>
        </w:rPr>
      </w:pPr>
      <w:r w:rsidRPr="00C506D5">
        <w:rPr>
          <w:rFonts w:cs="Times New Roman"/>
          <w:bCs/>
          <w:sz w:val="22"/>
          <w:szCs w:val="22"/>
        </w:rPr>
        <w:t xml:space="preserve">assure le bon fonctionnement de l’association sous la responsabilité du Président. </w:t>
      </w:r>
    </w:p>
    <w:p w:rsidR="003B7E88" w:rsidRDefault="003B7E88" w:rsidP="00940ADF">
      <w:pPr>
        <w:ind w:left="1440"/>
        <w:jc w:val="both"/>
        <w:rPr>
          <w:rFonts w:cs="Times New Roman"/>
          <w:bCs/>
          <w:sz w:val="22"/>
          <w:szCs w:val="22"/>
        </w:rPr>
      </w:pPr>
    </w:p>
    <w:p w:rsidR="003B7E88" w:rsidRDefault="003B7E88" w:rsidP="00940ADF">
      <w:pPr>
        <w:jc w:val="both"/>
        <w:rPr>
          <w:rFonts w:cs="Times New Roman"/>
          <w:b/>
          <w:bCs/>
          <w:sz w:val="28"/>
          <w:szCs w:val="28"/>
          <w:u w:val="single"/>
        </w:rPr>
      </w:pPr>
      <w:r w:rsidRPr="003B7E88">
        <w:rPr>
          <w:rFonts w:cs="Times New Roman"/>
          <w:b/>
          <w:bCs/>
          <w:sz w:val="28"/>
          <w:szCs w:val="28"/>
          <w:u w:val="single"/>
        </w:rPr>
        <w:t>4. Présentation des projets de l’exercice 2018 commencé exceptionnellement le 1er septembre 2017 (article 24 des statuts)</w:t>
      </w:r>
    </w:p>
    <w:p w:rsidR="003B7E88" w:rsidRDefault="003B7E88" w:rsidP="00940ADF">
      <w:pPr>
        <w:jc w:val="both"/>
        <w:rPr>
          <w:rFonts w:cs="Times New Roman"/>
          <w:b/>
          <w:bCs/>
          <w:sz w:val="28"/>
          <w:szCs w:val="28"/>
          <w:u w:val="single"/>
        </w:rPr>
      </w:pPr>
    </w:p>
    <w:p w:rsidR="007D5F36" w:rsidRPr="003B7E88" w:rsidRDefault="003B7E88" w:rsidP="00AB6943">
      <w:pPr>
        <w:rPr>
          <w:rFonts w:cs="Times New Roman"/>
          <w:bCs/>
          <w:sz w:val="22"/>
          <w:szCs w:val="22"/>
          <w:u w:val="single"/>
        </w:rPr>
      </w:pPr>
      <w:r w:rsidRPr="003B7E88">
        <w:rPr>
          <w:rFonts w:cs="Times New Roman"/>
          <w:b/>
          <w:bCs/>
          <w:sz w:val="22"/>
          <w:szCs w:val="22"/>
          <w:u w:val="single"/>
        </w:rPr>
        <w:t>4-1 : Plan d’action 2018 -2019</w:t>
      </w:r>
      <w:r w:rsidR="007D5F36" w:rsidRPr="003B7E88">
        <w:rPr>
          <w:rFonts w:cs="Times New Roman"/>
          <w:b/>
          <w:bCs/>
          <w:sz w:val="22"/>
          <w:szCs w:val="22"/>
          <w:u w:val="single"/>
        </w:rPr>
        <w:br/>
      </w:r>
    </w:p>
    <w:p w:rsidR="00A57A2E" w:rsidRPr="003B7E88" w:rsidRDefault="0002119F" w:rsidP="00940ADF">
      <w:pPr>
        <w:numPr>
          <w:ilvl w:val="1"/>
          <w:numId w:val="10"/>
        </w:numPr>
        <w:jc w:val="both"/>
        <w:rPr>
          <w:rFonts w:cs="Times New Roman"/>
          <w:bCs/>
          <w:sz w:val="22"/>
          <w:szCs w:val="22"/>
        </w:rPr>
      </w:pPr>
      <w:r w:rsidRPr="003B7E88">
        <w:rPr>
          <w:rFonts w:cs="Times New Roman"/>
          <w:b/>
          <w:bCs/>
          <w:sz w:val="22"/>
          <w:szCs w:val="22"/>
        </w:rPr>
        <w:t>Méthodologie :</w:t>
      </w:r>
    </w:p>
    <w:p w:rsidR="00A57A2E" w:rsidRPr="003B7E88" w:rsidRDefault="0002119F" w:rsidP="00940ADF">
      <w:pPr>
        <w:numPr>
          <w:ilvl w:val="2"/>
          <w:numId w:val="10"/>
        </w:numPr>
        <w:jc w:val="both"/>
        <w:rPr>
          <w:rFonts w:cs="Times New Roman"/>
          <w:bCs/>
          <w:sz w:val="22"/>
          <w:szCs w:val="22"/>
        </w:rPr>
      </w:pPr>
      <w:r w:rsidRPr="003B7E88">
        <w:rPr>
          <w:rFonts w:cs="Times New Roman"/>
          <w:bCs/>
          <w:sz w:val="22"/>
          <w:szCs w:val="22"/>
        </w:rPr>
        <w:t>Envoi d’un questionnaire aux adhérents sur leurs attentes</w:t>
      </w:r>
    </w:p>
    <w:p w:rsidR="00A57A2E" w:rsidRPr="003B7E88" w:rsidRDefault="0002119F" w:rsidP="00940ADF">
      <w:pPr>
        <w:numPr>
          <w:ilvl w:val="2"/>
          <w:numId w:val="10"/>
        </w:numPr>
        <w:jc w:val="both"/>
        <w:rPr>
          <w:rFonts w:cs="Times New Roman"/>
          <w:bCs/>
          <w:sz w:val="22"/>
          <w:szCs w:val="22"/>
        </w:rPr>
      </w:pPr>
      <w:r w:rsidRPr="003B7E88">
        <w:rPr>
          <w:rFonts w:cs="Times New Roman"/>
          <w:bCs/>
          <w:sz w:val="22"/>
          <w:szCs w:val="22"/>
        </w:rPr>
        <w:t xml:space="preserve">Choix des actions prioritaires (critères : importance, faisabilité, visibilité) </w:t>
      </w:r>
    </w:p>
    <w:p w:rsidR="00A57A2E" w:rsidRPr="003B7E88" w:rsidRDefault="0002119F" w:rsidP="00940ADF">
      <w:pPr>
        <w:numPr>
          <w:ilvl w:val="2"/>
          <w:numId w:val="10"/>
        </w:numPr>
        <w:jc w:val="both"/>
        <w:rPr>
          <w:rFonts w:cs="Times New Roman"/>
          <w:bCs/>
          <w:sz w:val="22"/>
          <w:szCs w:val="22"/>
        </w:rPr>
      </w:pPr>
      <w:r w:rsidRPr="003B7E88">
        <w:rPr>
          <w:rFonts w:cs="Times New Roman"/>
          <w:bCs/>
          <w:sz w:val="22"/>
          <w:szCs w:val="22"/>
        </w:rPr>
        <w:t>Mise en place d’un groupe de travail ad hoc par action</w:t>
      </w:r>
    </w:p>
    <w:p w:rsidR="00A57A2E" w:rsidRPr="003B7E88" w:rsidRDefault="0002119F" w:rsidP="00940ADF">
      <w:pPr>
        <w:numPr>
          <w:ilvl w:val="2"/>
          <w:numId w:val="10"/>
        </w:numPr>
        <w:jc w:val="both"/>
        <w:rPr>
          <w:rFonts w:cs="Times New Roman"/>
          <w:bCs/>
          <w:sz w:val="22"/>
          <w:szCs w:val="22"/>
        </w:rPr>
      </w:pPr>
      <w:r w:rsidRPr="003B7E88">
        <w:rPr>
          <w:rFonts w:cs="Times New Roman"/>
          <w:bCs/>
          <w:sz w:val="22"/>
          <w:szCs w:val="22"/>
        </w:rPr>
        <w:t>Choix d’un outil d’échanges (de type réseau social réservé aux membres)</w:t>
      </w:r>
    </w:p>
    <w:p w:rsidR="00A57A2E" w:rsidRDefault="0002119F" w:rsidP="00940ADF">
      <w:pPr>
        <w:numPr>
          <w:ilvl w:val="2"/>
          <w:numId w:val="10"/>
        </w:numPr>
        <w:jc w:val="both"/>
        <w:rPr>
          <w:rFonts w:cs="Times New Roman"/>
          <w:bCs/>
          <w:sz w:val="22"/>
          <w:szCs w:val="22"/>
        </w:rPr>
      </w:pPr>
      <w:r w:rsidRPr="003B7E88">
        <w:rPr>
          <w:rFonts w:cs="Times New Roman"/>
          <w:bCs/>
          <w:sz w:val="22"/>
          <w:szCs w:val="22"/>
        </w:rPr>
        <w:t>Mobiliser des volontaires</w:t>
      </w:r>
    </w:p>
    <w:p w:rsidR="00E615A9" w:rsidRDefault="00E615A9" w:rsidP="00940ADF">
      <w:pPr>
        <w:pStyle w:val="Paragraphedeliste"/>
        <w:ind w:left="2160"/>
        <w:jc w:val="both"/>
        <w:rPr>
          <w:sz w:val="22"/>
          <w:szCs w:val="22"/>
        </w:rPr>
      </w:pPr>
    </w:p>
    <w:p w:rsidR="00E615A9" w:rsidRDefault="00013B7F" w:rsidP="00940ADF">
      <w:pPr>
        <w:pStyle w:val="Paragraphedeliste"/>
        <w:ind w:firstLine="696"/>
        <w:jc w:val="both"/>
        <w:rPr>
          <w:sz w:val="22"/>
          <w:szCs w:val="22"/>
        </w:rPr>
      </w:pPr>
      <w:r>
        <w:rPr>
          <w:sz w:val="22"/>
          <w:szCs w:val="22"/>
        </w:rPr>
        <w:t>Th. Delarue</w:t>
      </w:r>
      <w:r w:rsidRPr="00013B7F">
        <w:rPr>
          <w:sz w:val="22"/>
          <w:szCs w:val="22"/>
        </w:rPr>
        <w:t xml:space="preserve"> souligne l’importance et la nécessité de l’implication des </w:t>
      </w:r>
      <w:r>
        <w:rPr>
          <w:sz w:val="22"/>
          <w:szCs w:val="22"/>
        </w:rPr>
        <w:tab/>
      </w:r>
      <w:r>
        <w:rPr>
          <w:sz w:val="22"/>
          <w:szCs w:val="22"/>
        </w:rPr>
        <w:tab/>
      </w:r>
      <w:r>
        <w:rPr>
          <w:sz w:val="22"/>
          <w:szCs w:val="22"/>
        </w:rPr>
        <w:tab/>
      </w:r>
      <w:r w:rsidRPr="00013B7F">
        <w:rPr>
          <w:sz w:val="22"/>
          <w:szCs w:val="22"/>
        </w:rPr>
        <w:t xml:space="preserve">adhérents dans le développement de l’action concrète de l’Association dans </w:t>
      </w:r>
      <w:r>
        <w:rPr>
          <w:sz w:val="22"/>
          <w:szCs w:val="22"/>
        </w:rPr>
        <w:tab/>
      </w:r>
      <w:r>
        <w:rPr>
          <w:sz w:val="22"/>
          <w:szCs w:val="22"/>
        </w:rPr>
        <w:tab/>
      </w:r>
      <w:r w:rsidRPr="00013B7F">
        <w:rPr>
          <w:sz w:val="22"/>
          <w:szCs w:val="22"/>
        </w:rPr>
        <w:t xml:space="preserve">les mois à venir. Le Bureau et les administrateurs seront fortement impliqués </w:t>
      </w:r>
      <w:r>
        <w:rPr>
          <w:sz w:val="22"/>
          <w:szCs w:val="22"/>
        </w:rPr>
        <w:tab/>
      </w:r>
      <w:r>
        <w:rPr>
          <w:sz w:val="22"/>
          <w:szCs w:val="22"/>
        </w:rPr>
        <w:tab/>
      </w:r>
      <w:r w:rsidRPr="00013B7F">
        <w:rPr>
          <w:sz w:val="22"/>
          <w:szCs w:val="22"/>
        </w:rPr>
        <w:t xml:space="preserve">mais ne peuvent tout faire seuls. Th Delarue prie donc les membres de bien </w:t>
      </w:r>
      <w:r>
        <w:rPr>
          <w:sz w:val="22"/>
          <w:szCs w:val="22"/>
        </w:rPr>
        <w:tab/>
      </w:r>
      <w:r>
        <w:rPr>
          <w:sz w:val="22"/>
          <w:szCs w:val="22"/>
        </w:rPr>
        <w:tab/>
      </w:r>
      <w:r w:rsidRPr="00013B7F">
        <w:rPr>
          <w:sz w:val="22"/>
          <w:szCs w:val="22"/>
        </w:rPr>
        <w:t xml:space="preserve">vouloir faire part au Bureau par tous moyens de leurs disponibilités et des </w:t>
      </w:r>
      <w:r>
        <w:rPr>
          <w:sz w:val="22"/>
          <w:szCs w:val="22"/>
        </w:rPr>
        <w:tab/>
      </w:r>
      <w:r>
        <w:rPr>
          <w:sz w:val="22"/>
          <w:szCs w:val="22"/>
        </w:rPr>
        <w:tab/>
      </w:r>
      <w:r w:rsidRPr="00013B7F">
        <w:rPr>
          <w:sz w:val="22"/>
          <w:szCs w:val="22"/>
        </w:rPr>
        <w:t xml:space="preserve">domaines dans lesquels ils seraient désireux de s’impliquer. </w:t>
      </w:r>
    </w:p>
    <w:p w:rsidR="00E615A9" w:rsidRDefault="00E615A9" w:rsidP="00940ADF">
      <w:pPr>
        <w:pStyle w:val="Paragraphedeliste"/>
        <w:ind w:firstLine="696"/>
        <w:jc w:val="both"/>
        <w:rPr>
          <w:sz w:val="22"/>
          <w:szCs w:val="22"/>
        </w:rPr>
      </w:pPr>
    </w:p>
    <w:p w:rsidR="00E615A9" w:rsidRDefault="00FD5D4C" w:rsidP="00940ADF">
      <w:pPr>
        <w:pStyle w:val="Paragraphedeliste"/>
        <w:ind w:firstLine="696"/>
        <w:jc w:val="both"/>
        <w:rPr>
          <w:sz w:val="22"/>
          <w:szCs w:val="22"/>
        </w:rPr>
      </w:pPr>
      <w:r>
        <w:rPr>
          <w:sz w:val="22"/>
          <w:szCs w:val="22"/>
        </w:rPr>
        <w:t>Th. Delarue</w:t>
      </w:r>
      <w:r w:rsidR="00013B7F" w:rsidRPr="00013B7F">
        <w:rPr>
          <w:sz w:val="22"/>
          <w:szCs w:val="22"/>
        </w:rPr>
        <w:t xml:space="preserve"> indique que des volontaires sont également recherchés pour </w:t>
      </w:r>
      <w:r w:rsidR="00013B7F">
        <w:rPr>
          <w:sz w:val="22"/>
          <w:szCs w:val="22"/>
        </w:rPr>
        <w:tab/>
      </w:r>
      <w:r w:rsidR="00013B7F">
        <w:rPr>
          <w:sz w:val="22"/>
          <w:szCs w:val="22"/>
        </w:rPr>
        <w:tab/>
      </w:r>
      <w:r w:rsidR="00013B7F" w:rsidRPr="00013B7F">
        <w:rPr>
          <w:sz w:val="22"/>
          <w:szCs w:val="22"/>
        </w:rPr>
        <w:t xml:space="preserve">animer l’activité de l’Association dans les principales régions de France dont </w:t>
      </w:r>
      <w:r w:rsidR="00013B7F">
        <w:rPr>
          <w:sz w:val="22"/>
          <w:szCs w:val="22"/>
        </w:rPr>
        <w:tab/>
      </w:r>
      <w:r w:rsidR="00013B7F">
        <w:rPr>
          <w:sz w:val="22"/>
          <w:szCs w:val="22"/>
        </w:rPr>
        <w:tab/>
      </w:r>
      <w:r w:rsidR="00013B7F" w:rsidRPr="00013B7F">
        <w:rPr>
          <w:sz w:val="22"/>
          <w:szCs w:val="22"/>
        </w:rPr>
        <w:t>évidemment les principales villes portuaires.</w:t>
      </w:r>
    </w:p>
    <w:p w:rsidR="00E615A9" w:rsidRDefault="00E615A9" w:rsidP="00940ADF">
      <w:pPr>
        <w:pStyle w:val="Paragraphedeliste"/>
        <w:ind w:firstLine="696"/>
        <w:jc w:val="both"/>
        <w:rPr>
          <w:sz w:val="22"/>
          <w:szCs w:val="22"/>
        </w:rPr>
      </w:pPr>
    </w:p>
    <w:p w:rsidR="00E615A9" w:rsidRDefault="00013B7F" w:rsidP="00940ADF">
      <w:pPr>
        <w:pStyle w:val="Paragraphedeliste"/>
        <w:ind w:firstLine="696"/>
        <w:jc w:val="both"/>
        <w:rPr>
          <w:sz w:val="22"/>
          <w:szCs w:val="22"/>
        </w:rPr>
      </w:pPr>
      <w:r w:rsidRPr="00013B7F">
        <w:rPr>
          <w:sz w:val="22"/>
          <w:szCs w:val="22"/>
        </w:rPr>
        <w:t xml:space="preserve">Un questionnaire a été diffusé en ce sens à chaque personne adhérant ou </w:t>
      </w:r>
      <w:r>
        <w:rPr>
          <w:sz w:val="22"/>
          <w:szCs w:val="22"/>
        </w:rPr>
        <w:tab/>
      </w:r>
      <w:r>
        <w:rPr>
          <w:sz w:val="22"/>
          <w:szCs w:val="22"/>
        </w:rPr>
        <w:tab/>
      </w:r>
      <w:r w:rsidRPr="00013B7F">
        <w:rPr>
          <w:sz w:val="22"/>
          <w:szCs w:val="22"/>
        </w:rPr>
        <w:t xml:space="preserve">renouvelant son adhésion ; il est également disponible au cours de l’AG. Le </w:t>
      </w:r>
      <w:r>
        <w:rPr>
          <w:sz w:val="22"/>
          <w:szCs w:val="22"/>
        </w:rPr>
        <w:tab/>
      </w:r>
      <w:r>
        <w:rPr>
          <w:sz w:val="22"/>
          <w:szCs w:val="22"/>
        </w:rPr>
        <w:tab/>
      </w:r>
      <w:r w:rsidRPr="00013B7F">
        <w:rPr>
          <w:sz w:val="22"/>
          <w:szCs w:val="22"/>
        </w:rPr>
        <w:t>Bureau peut être joint par email ou par téléphone.</w:t>
      </w:r>
    </w:p>
    <w:p w:rsidR="00E615A9" w:rsidRDefault="00E615A9" w:rsidP="00940ADF">
      <w:pPr>
        <w:suppressAutoHyphens w:val="0"/>
        <w:spacing w:after="200" w:line="276" w:lineRule="auto"/>
        <w:jc w:val="both"/>
        <w:rPr>
          <w:rFonts w:cs="Times New Roman"/>
          <w:sz w:val="22"/>
          <w:szCs w:val="22"/>
          <w:lang w:eastAsia="fr-FR"/>
        </w:rPr>
      </w:pPr>
      <w:r>
        <w:rPr>
          <w:sz w:val="22"/>
          <w:szCs w:val="22"/>
        </w:rPr>
        <w:br w:type="page"/>
      </w:r>
    </w:p>
    <w:p w:rsidR="00013B7F" w:rsidRPr="003B7E88" w:rsidRDefault="00013B7F" w:rsidP="00940ADF">
      <w:pPr>
        <w:ind w:left="2160"/>
        <w:jc w:val="both"/>
        <w:rPr>
          <w:rFonts w:cs="Times New Roman"/>
          <w:bCs/>
          <w:sz w:val="22"/>
          <w:szCs w:val="22"/>
        </w:rPr>
      </w:pPr>
    </w:p>
    <w:p w:rsidR="00A57A2E" w:rsidRPr="001E0B51" w:rsidRDefault="0002119F" w:rsidP="00940ADF">
      <w:pPr>
        <w:numPr>
          <w:ilvl w:val="1"/>
          <w:numId w:val="10"/>
        </w:numPr>
        <w:jc w:val="both"/>
        <w:rPr>
          <w:rFonts w:cs="Times New Roman"/>
          <w:bCs/>
          <w:sz w:val="22"/>
          <w:szCs w:val="22"/>
        </w:rPr>
      </w:pPr>
      <w:r w:rsidRPr="001E0B51">
        <w:rPr>
          <w:rFonts w:cs="Times New Roman"/>
          <w:b/>
          <w:bCs/>
          <w:sz w:val="22"/>
          <w:szCs w:val="22"/>
        </w:rPr>
        <w:t xml:space="preserve">Les premières actions envisagées selon nos moyens : </w:t>
      </w:r>
    </w:p>
    <w:p w:rsidR="00A57A2E" w:rsidRPr="001E0B51" w:rsidRDefault="0002119F" w:rsidP="00940ADF">
      <w:pPr>
        <w:numPr>
          <w:ilvl w:val="2"/>
          <w:numId w:val="10"/>
        </w:numPr>
        <w:jc w:val="both"/>
        <w:rPr>
          <w:rFonts w:cs="Times New Roman"/>
          <w:bCs/>
          <w:sz w:val="22"/>
          <w:szCs w:val="22"/>
        </w:rPr>
      </w:pPr>
      <w:r w:rsidRPr="001E0B51">
        <w:rPr>
          <w:rFonts w:cs="Times New Roman"/>
          <w:b/>
          <w:bCs/>
          <w:sz w:val="22"/>
          <w:szCs w:val="22"/>
        </w:rPr>
        <w:t>Communication</w:t>
      </w:r>
      <w:r w:rsidRPr="001E0B51">
        <w:rPr>
          <w:rFonts w:cs="Times New Roman"/>
          <w:bCs/>
          <w:sz w:val="22"/>
          <w:szCs w:val="22"/>
        </w:rPr>
        <w:t xml:space="preserve"> : préparation d’un dépliant (flyer) et d’une bannière de présentation + site internet</w:t>
      </w:r>
    </w:p>
    <w:p w:rsidR="00A57A2E" w:rsidRPr="001E0B51" w:rsidRDefault="0002119F" w:rsidP="00940ADF">
      <w:pPr>
        <w:numPr>
          <w:ilvl w:val="2"/>
          <w:numId w:val="10"/>
        </w:numPr>
        <w:jc w:val="both"/>
        <w:rPr>
          <w:rFonts w:cs="Times New Roman"/>
          <w:bCs/>
          <w:sz w:val="22"/>
          <w:szCs w:val="22"/>
        </w:rPr>
      </w:pPr>
      <w:r w:rsidRPr="001E0B51">
        <w:rPr>
          <w:rFonts w:cs="Times New Roman"/>
          <w:bCs/>
          <w:sz w:val="22"/>
          <w:szCs w:val="22"/>
        </w:rPr>
        <w:t xml:space="preserve">Organiser des </w:t>
      </w:r>
      <w:r w:rsidRPr="001E0B51">
        <w:rPr>
          <w:rFonts w:cs="Times New Roman"/>
          <w:b/>
          <w:bCs/>
          <w:sz w:val="22"/>
          <w:szCs w:val="22"/>
        </w:rPr>
        <w:t xml:space="preserve">conférences thématiques </w:t>
      </w:r>
      <w:r w:rsidRPr="001E0B51">
        <w:rPr>
          <w:rFonts w:cs="Times New Roman"/>
          <w:bCs/>
          <w:sz w:val="22"/>
          <w:szCs w:val="22"/>
        </w:rPr>
        <w:t xml:space="preserve">par </w:t>
      </w:r>
      <w:r w:rsidRPr="00013B7F">
        <w:rPr>
          <w:rFonts w:cs="Times New Roman"/>
          <w:bCs/>
          <w:sz w:val="22"/>
          <w:szCs w:val="22"/>
        </w:rPr>
        <w:t>région</w:t>
      </w:r>
      <w:r w:rsidR="00013B7F" w:rsidRPr="00013B7F">
        <w:rPr>
          <w:rFonts w:cs="Times New Roman"/>
          <w:bCs/>
          <w:sz w:val="22"/>
          <w:szCs w:val="22"/>
        </w:rPr>
        <w:t xml:space="preserve"> </w:t>
      </w:r>
      <w:r w:rsidR="00013B7F" w:rsidRPr="00013B7F">
        <w:rPr>
          <w:sz w:val="22"/>
          <w:szCs w:val="22"/>
        </w:rPr>
        <w:t>l’association prévoit que D Boudet fasse une 1</w:t>
      </w:r>
      <w:r w:rsidR="00013B7F" w:rsidRPr="00013B7F">
        <w:rPr>
          <w:sz w:val="22"/>
          <w:szCs w:val="22"/>
          <w:vertAlign w:val="superscript"/>
        </w:rPr>
        <w:t>ère</w:t>
      </w:r>
      <w:r w:rsidR="00013B7F" w:rsidRPr="00013B7F">
        <w:rPr>
          <w:sz w:val="22"/>
          <w:szCs w:val="22"/>
        </w:rPr>
        <w:t xml:space="preserve"> conférence au Havre (2</w:t>
      </w:r>
      <w:r w:rsidR="00013B7F" w:rsidRPr="00013B7F">
        <w:rPr>
          <w:sz w:val="22"/>
          <w:szCs w:val="22"/>
          <w:vertAlign w:val="superscript"/>
        </w:rPr>
        <w:t>ème</w:t>
      </w:r>
      <w:r w:rsidR="00013B7F" w:rsidRPr="00013B7F">
        <w:rPr>
          <w:sz w:val="22"/>
          <w:szCs w:val="22"/>
        </w:rPr>
        <w:t xml:space="preserve"> quinzaine d’octobre, date et lieu à confirmer) sur le thème : « Place et représentation des ports dans l’iconographie maritime ».</w:t>
      </w:r>
    </w:p>
    <w:p w:rsidR="00A57A2E" w:rsidRPr="000E0E69" w:rsidRDefault="0002119F" w:rsidP="00940ADF">
      <w:pPr>
        <w:numPr>
          <w:ilvl w:val="2"/>
          <w:numId w:val="10"/>
        </w:numPr>
        <w:jc w:val="both"/>
        <w:rPr>
          <w:rFonts w:cs="Times New Roman"/>
          <w:bCs/>
          <w:sz w:val="22"/>
          <w:szCs w:val="22"/>
        </w:rPr>
      </w:pPr>
      <w:r w:rsidRPr="001E0B51">
        <w:rPr>
          <w:rFonts w:cs="Times New Roman"/>
          <w:bCs/>
          <w:sz w:val="22"/>
          <w:szCs w:val="22"/>
        </w:rPr>
        <w:t xml:space="preserve">Participer aux </w:t>
      </w:r>
      <w:r w:rsidRPr="00013B7F">
        <w:rPr>
          <w:rFonts w:cs="Times New Roman"/>
          <w:b/>
          <w:bCs/>
          <w:sz w:val="22"/>
          <w:szCs w:val="22"/>
        </w:rPr>
        <w:t xml:space="preserve">journées de la mer du Havre </w:t>
      </w:r>
      <w:r w:rsidRPr="00013B7F">
        <w:rPr>
          <w:rFonts w:cs="Times New Roman"/>
          <w:bCs/>
          <w:sz w:val="22"/>
          <w:szCs w:val="22"/>
        </w:rPr>
        <w:t xml:space="preserve">: </w:t>
      </w:r>
      <w:r w:rsidR="00074D7B">
        <w:rPr>
          <w:rFonts w:cs="Times New Roman"/>
          <w:bCs/>
          <w:sz w:val="22"/>
          <w:szCs w:val="22"/>
        </w:rPr>
        <w:t xml:space="preserve">le </w:t>
      </w:r>
      <w:r w:rsidRPr="00013B7F">
        <w:rPr>
          <w:rFonts w:cs="Times New Roman"/>
          <w:bCs/>
          <w:sz w:val="22"/>
          <w:szCs w:val="22"/>
        </w:rPr>
        <w:t>1</w:t>
      </w:r>
      <w:r w:rsidRPr="00013B7F">
        <w:rPr>
          <w:rFonts w:cs="Times New Roman"/>
          <w:bCs/>
          <w:sz w:val="22"/>
          <w:szCs w:val="22"/>
          <w:vertAlign w:val="superscript"/>
        </w:rPr>
        <w:t>er</w:t>
      </w:r>
      <w:r w:rsidRPr="00013B7F">
        <w:rPr>
          <w:rFonts w:cs="Times New Roman"/>
          <w:bCs/>
          <w:sz w:val="22"/>
          <w:szCs w:val="22"/>
        </w:rPr>
        <w:t xml:space="preserve"> week-end de septembre 2018</w:t>
      </w:r>
      <w:r w:rsidR="00013B7F">
        <w:rPr>
          <w:rFonts w:cs="Times New Roman"/>
          <w:bCs/>
          <w:sz w:val="22"/>
          <w:szCs w:val="22"/>
        </w:rPr>
        <w:t>,</w:t>
      </w:r>
      <w:r w:rsidR="00013B7F" w:rsidRPr="00013B7F">
        <w:rPr>
          <w:rFonts w:cs="Times New Roman"/>
          <w:bCs/>
          <w:sz w:val="22"/>
          <w:szCs w:val="22"/>
        </w:rPr>
        <w:t xml:space="preserve"> </w:t>
      </w:r>
      <w:r w:rsidR="00013B7F" w:rsidRPr="00013B7F">
        <w:rPr>
          <w:sz w:val="22"/>
          <w:szCs w:val="22"/>
        </w:rPr>
        <w:t>l’Association sera présente aux journées de la Mer ; elle participera à l’animation du stand de French Lines &amp; Compagnies. Le président fait un appel aux membres, le Bureau recherchant des volontaires pour cette animation</w:t>
      </w:r>
      <w:r w:rsidR="000E0E69">
        <w:rPr>
          <w:sz w:val="22"/>
          <w:szCs w:val="22"/>
        </w:rPr>
        <w:t>.</w:t>
      </w:r>
    </w:p>
    <w:p w:rsidR="000E0E69" w:rsidRPr="000E0E69" w:rsidRDefault="000E0E69" w:rsidP="00940ADF">
      <w:pPr>
        <w:pStyle w:val="Paragraphedeliste"/>
        <w:spacing w:after="160" w:line="259" w:lineRule="auto"/>
        <w:jc w:val="both"/>
        <w:rPr>
          <w:sz w:val="22"/>
          <w:szCs w:val="22"/>
        </w:rPr>
      </w:pPr>
      <w:r>
        <w:rPr>
          <w:sz w:val="22"/>
          <w:szCs w:val="22"/>
        </w:rPr>
        <w:tab/>
      </w:r>
      <w:r>
        <w:rPr>
          <w:sz w:val="22"/>
          <w:szCs w:val="22"/>
        </w:rPr>
        <w:tab/>
      </w:r>
      <w:r w:rsidRPr="000E0E69">
        <w:rPr>
          <w:sz w:val="22"/>
          <w:szCs w:val="22"/>
        </w:rPr>
        <w:t xml:space="preserve">D’autres manifestation sont prévues dont une à Paris. </w:t>
      </w:r>
    </w:p>
    <w:p w:rsidR="00A57A2E" w:rsidRPr="001E0B51" w:rsidRDefault="0002119F" w:rsidP="00940ADF">
      <w:pPr>
        <w:numPr>
          <w:ilvl w:val="2"/>
          <w:numId w:val="10"/>
        </w:numPr>
        <w:jc w:val="both"/>
        <w:rPr>
          <w:rFonts w:cs="Times New Roman"/>
          <w:bCs/>
          <w:sz w:val="22"/>
          <w:szCs w:val="22"/>
        </w:rPr>
      </w:pPr>
      <w:r w:rsidRPr="001E0B51">
        <w:rPr>
          <w:rFonts w:cs="Times New Roman"/>
          <w:bCs/>
          <w:sz w:val="22"/>
          <w:szCs w:val="22"/>
        </w:rPr>
        <w:t xml:space="preserve">Participer à la </w:t>
      </w:r>
      <w:r w:rsidRPr="001E0B51">
        <w:rPr>
          <w:rFonts w:cs="Times New Roman"/>
          <w:b/>
          <w:bCs/>
          <w:sz w:val="22"/>
          <w:szCs w:val="22"/>
        </w:rPr>
        <w:t xml:space="preserve">numérisation des journaux </w:t>
      </w:r>
      <w:r w:rsidRPr="001E0B51">
        <w:rPr>
          <w:rFonts w:cs="Times New Roman"/>
          <w:bCs/>
          <w:sz w:val="22"/>
          <w:szCs w:val="22"/>
        </w:rPr>
        <w:t>des anciennes compagnies</w:t>
      </w:r>
    </w:p>
    <w:p w:rsidR="00A57A2E" w:rsidRPr="001E0B51" w:rsidRDefault="0002119F" w:rsidP="00940ADF">
      <w:pPr>
        <w:numPr>
          <w:ilvl w:val="2"/>
          <w:numId w:val="10"/>
        </w:numPr>
        <w:jc w:val="both"/>
        <w:rPr>
          <w:rFonts w:cs="Times New Roman"/>
          <w:bCs/>
          <w:sz w:val="22"/>
          <w:szCs w:val="22"/>
        </w:rPr>
      </w:pPr>
      <w:r w:rsidRPr="001E0B51">
        <w:rPr>
          <w:rFonts w:cs="Times New Roman"/>
          <w:bCs/>
          <w:sz w:val="22"/>
          <w:szCs w:val="22"/>
        </w:rPr>
        <w:t xml:space="preserve">Organiser des </w:t>
      </w:r>
      <w:r w:rsidRPr="001E0B51">
        <w:rPr>
          <w:rFonts w:cs="Times New Roman"/>
          <w:b/>
          <w:bCs/>
          <w:sz w:val="22"/>
          <w:szCs w:val="22"/>
        </w:rPr>
        <w:t>délégations régionales</w:t>
      </w:r>
      <w:r w:rsidRPr="001E0B51">
        <w:rPr>
          <w:rFonts w:cs="Times New Roman"/>
          <w:bCs/>
          <w:sz w:val="22"/>
          <w:szCs w:val="22"/>
        </w:rPr>
        <w:t xml:space="preserve">* pour démultiplier les actions et élargir le périmètre des adhérents : </w:t>
      </w:r>
    </w:p>
    <w:p w:rsidR="00A57A2E" w:rsidRPr="001E0B51" w:rsidRDefault="0002119F" w:rsidP="00940ADF">
      <w:pPr>
        <w:numPr>
          <w:ilvl w:val="3"/>
          <w:numId w:val="10"/>
        </w:numPr>
        <w:jc w:val="both"/>
        <w:rPr>
          <w:rFonts w:cs="Times New Roman"/>
          <w:bCs/>
          <w:sz w:val="22"/>
          <w:szCs w:val="22"/>
        </w:rPr>
      </w:pPr>
      <w:r w:rsidRPr="001E0B51">
        <w:rPr>
          <w:rFonts w:cs="Times New Roman"/>
          <w:bCs/>
          <w:sz w:val="22"/>
          <w:szCs w:val="22"/>
        </w:rPr>
        <w:t>Normandie : à préciser</w:t>
      </w:r>
    </w:p>
    <w:p w:rsidR="00A57A2E" w:rsidRPr="001E0B51" w:rsidRDefault="0002119F" w:rsidP="00940ADF">
      <w:pPr>
        <w:numPr>
          <w:ilvl w:val="3"/>
          <w:numId w:val="10"/>
        </w:numPr>
        <w:jc w:val="both"/>
        <w:rPr>
          <w:rFonts w:cs="Times New Roman"/>
          <w:bCs/>
          <w:sz w:val="22"/>
          <w:szCs w:val="22"/>
        </w:rPr>
      </w:pPr>
      <w:r w:rsidRPr="001E0B51">
        <w:rPr>
          <w:rFonts w:cs="Times New Roman"/>
          <w:bCs/>
          <w:sz w:val="22"/>
          <w:szCs w:val="22"/>
        </w:rPr>
        <w:t xml:space="preserve">Paris : D Boudet </w:t>
      </w:r>
    </w:p>
    <w:p w:rsidR="00A57A2E" w:rsidRPr="001E0B51" w:rsidRDefault="0002119F" w:rsidP="00940ADF">
      <w:pPr>
        <w:numPr>
          <w:ilvl w:val="3"/>
          <w:numId w:val="10"/>
        </w:numPr>
        <w:jc w:val="both"/>
        <w:rPr>
          <w:rFonts w:cs="Times New Roman"/>
          <w:bCs/>
          <w:sz w:val="22"/>
          <w:szCs w:val="22"/>
        </w:rPr>
      </w:pPr>
      <w:r w:rsidRPr="001E0B51">
        <w:rPr>
          <w:rFonts w:cs="Times New Roman"/>
          <w:bCs/>
          <w:sz w:val="22"/>
          <w:szCs w:val="22"/>
        </w:rPr>
        <w:t xml:space="preserve">Dunkerque : C Vroland </w:t>
      </w:r>
    </w:p>
    <w:p w:rsidR="00A57A2E" w:rsidRPr="001E0B51" w:rsidRDefault="0002119F" w:rsidP="00940ADF">
      <w:pPr>
        <w:numPr>
          <w:ilvl w:val="3"/>
          <w:numId w:val="10"/>
        </w:numPr>
        <w:jc w:val="both"/>
        <w:rPr>
          <w:rFonts w:cs="Times New Roman"/>
          <w:bCs/>
          <w:sz w:val="22"/>
          <w:szCs w:val="22"/>
        </w:rPr>
      </w:pPr>
      <w:r w:rsidRPr="001E0B51">
        <w:rPr>
          <w:rFonts w:cs="Times New Roman"/>
          <w:bCs/>
          <w:sz w:val="22"/>
          <w:szCs w:val="22"/>
        </w:rPr>
        <w:t>Autres régions : appel à volontaires</w:t>
      </w:r>
    </w:p>
    <w:p w:rsidR="001E0B51" w:rsidRPr="001E0B51" w:rsidRDefault="001E0B51" w:rsidP="00940ADF">
      <w:pPr>
        <w:jc w:val="both"/>
        <w:rPr>
          <w:rFonts w:cs="Times New Roman"/>
          <w:bCs/>
          <w:sz w:val="22"/>
          <w:szCs w:val="22"/>
        </w:rPr>
      </w:pPr>
      <w:r w:rsidRPr="001E0B51">
        <w:rPr>
          <w:rFonts w:cs="Times New Roman"/>
          <w:bCs/>
          <w:sz w:val="22"/>
          <w:szCs w:val="22"/>
        </w:rPr>
        <w:br/>
        <w:t xml:space="preserve">* Avec un animateur et un groupe d’adhérents volontaires </w:t>
      </w:r>
    </w:p>
    <w:p w:rsidR="00013B7F" w:rsidRDefault="003B7E88" w:rsidP="00940ADF">
      <w:pPr>
        <w:jc w:val="both"/>
        <w:rPr>
          <w:rFonts w:cs="Times New Roman"/>
          <w:bCs/>
          <w:sz w:val="22"/>
          <w:szCs w:val="22"/>
        </w:rPr>
      </w:pPr>
      <w:r w:rsidRPr="003B7E88">
        <w:rPr>
          <w:rFonts w:cs="Times New Roman"/>
          <w:bCs/>
          <w:sz w:val="22"/>
          <w:szCs w:val="22"/>
        </w:rPr>
        <w:br/>
      </w:r>
      <w:r w:rsidR="00074D7B" w:rsidRPr="00074D7B">
        <w:rPr>
          <w:rFonts w:cs="Times New Roman"/>
          <w:bCs/>
          <w:sz w:val="22"/>
          <w:szCs w:val="22"/>
        </w:rPr>
        <w:t>Thierry Delarue passe ensuite la parole à Philippe Nemery, trésorier</w:t>
      </w:r>
      <w:r w:rsidR="00074D7B">
        <w:rPr>
          <w:rFonts w:cs="Times New Roman"/>
          <w:bCs/>
          <w:sz w:val="22"/>
          <w:szCs w:val="22"/>
        </w:rPr>
        <w:t xml:space="preserve"> pour commenter le budget prévisionnel établi pour l'année 2018.</w:t>
      </w:r>
    </w:p>
    <w:p w:rsidR="00074D7B" w:rsidRPr="00074D7B" w:rsidRDefault="00074D7B" w:rsidP="00940ADF">
      <w:pPr>
        <w:jc w:val="both"/>
        <w:rPr>
          <w:rFonts w:cs="Times New Roman"/>
          <w:bCs/>
          <w:sz w:val="22"/>
          <w:szCs w:val="22"/>
        </w:rPr>
      </w:pPr>
    </w:p>
    <w:p w:rsidR="003B7E88" w:rsidRPr="003B7E88" w:rsidRDefault="003B7E88" w:rsidP="00940ADF">
      <w:pPr>
        <w:jc w:val="both"/>
        <w:rPr>
          <w:rFonts w:cs="Times New Roman"/>
          <w:b/>
          <w:bCs/>
          <w:sz w:val="22"/>
          <w:szCs w:val="22"/>
          <w:u w:val="single"/>
        </w:rPr>
      </w:pPr>
      <w:r w:rsidRPr="003B7E88">
        <w:rPr>
          <w:rFonts w:cs="Times New Roman"/>
          <w:b/>
          <w:bCs/>
          <w:sz w:val="22"/>
          <w:szCs w:val="22"/>
          <w:u w:val="single"/>
        </w:rPr>
        <w:t>4.2 Budget prévisionnel 2018</w:t>
      </w:r>
    </w:p>
    <w:p w:rsidR="003B7E88" w:rsidRDefault="003B7E88" w:rsidP="00940ADF">
      <w:pPr>
        <w:jc w:val="both"/>
        <w:rPr>
          <w:rFonts w:cs="Times New Roman"/>
          <w:bCs/>
          <w:sz w:val="22"/>
          <w:szCs w:val="22"/>
        </w:rPr>
      </w:pPr>
    </w:p>
    <w:p w:rsidR="007D5F36" w:rsidRPr="00C506D5" w:rsidRDefault="003B7E88" w:rsidP="00940ADF">
      <w:pPr>
        <w:jc w:val="both"/>
        <w:rPr>
          <w:rFonts w:cs="Times New Roman"/>
          <w:bCs/>
          <w:sz w:val="22"/>
          <w:szCs w:val="22"/>
        </w:rPr>
      </w:pPr>
      <w:r w:rsidRPr="003B7E88">
        <w:rPr>
          <w:rFonts w:cs="Times New Roman"/>
          <w:bCs/>
          <w:sz w:val="22"/>
          <w:szCs w:val="22"/>
        </w:rPr>
        <w:object w:dxaOrig="958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5pt" o:ole="">
            <v:imagedata r:id="rId6" o:title=""/>
          </v:shape>
          <o:OLEObject Type="Embed" ProgID="PowerPoint.Slide.12" ShapeID="_x0000_i1025" DrawAspect="Content" ObjectID="_1613575515" r:id="rId7"/>
        </w:object>
      </w:r>
    </w:p>
    <w:p w:rsidR="00BB6893" w:rsidRDefault="003B7E88" w:rsidP="00940ADF">
      <w:pPr>
        <w:jc w:val="both"/>
        <w:rPr>
          <w:sz w:val="22"/>
          <w:szCs w:val="22"/>
        </w:rPr>
      </w:pPr>
      <w:r>
        <w:rPr>
          <w:sz w:val="22"/>
          <w:szCs w:val="22"/>
        </w:rPr>
        <w:t>Dans les charges, l'organisation AGO-AGE et les frais généraux devraient être inférieurs aux chiffres annoncés ci-dessus.</w:t>
      </w:r>
      <w:r w:rsidR="00925758">
        <w:rPr>
          <w:sz w:val="22"/>
          <w:szCs w:val="22"/>
        </w:rPr>
        <w:t xml:space="preserve"> L'informatique par contre devrait être légèrement supérieur.</w:t>
      </w:r>
      <w:r w:rsidR="00E615A9">
        <w:rPr>
          <w:sz w:val="22"/>
          <w:szCs w:val="22"/>
        </w:rPr>
        <w:t xml:space="preserve"> Les ressources dégagées seront consacrées aux activités principales de l’Association (2 1</w:t>
      </w:r>
      <w:r w:rsidR="00E615A9">
        <w:rPr>
          <w:sz w:val="22"/>
          <w:szCs w:val="22"/>
          <w:vertAlign w:val="superscript"/>
        </w:rPr>
        <w:t xml:space="preserve">er </w:t>
      </w:r>
      <w:r w:rsidR="00E615A9">
        <w:rPr>
          <w:sz w:val="22"/>
          <w:szCs w:val="22"/>
        </w:rPr>
        <w:t>postes de charges).</w:t>
      </w:r>
    </w:p>
    <w:p w:rsidR="00E615A9" w:rsidRDefault="00E615A9" w:rsidP="00940ADF">
      <w:pPr>
        <w:suppressAutoHyphens w:val="0"/>
        <w:spacing w:after="200" w:line="276" w:lineRule="auto"/>
        <w:jc w:val="both"/>
        <w:rPr>
          <w:b/>
          <w:bCs/>
          <w:sz w:val="28"/>
          <w:szCs w:val="28"/>
          <w:u w:val="single"/>
        </w:rPr>
      </w:pPr>
      <w:r>
        <w:rPr>
          <w:b/>
          <w:bCs/>
          <w:sz w:val="28"/>
          <w:szCs w:val="28"/>
          <w:u w:val="single"/>
        </w:rPr>
        <w:br w:type="page"/>
      </w:r>
    </w:p>
    <w:p w:rsidR="003C7910" w:rsidRPr="003C7910" w:rsidRDefault="003C7910" w:rsidP="00940ADF">
      <w:pPr>
        <w:jc w:val="both"/>
        <w:rPr>
          <w:sz w:val="28"/>
          <w:szCs w:val="28"/>
          <w:u w:val="single"/>
        </w:rPr>
      </w:pPr>
      <w:r w:rsidRPr="003C7910">
        <w:rPr>
          <w:b/>
          <w:bCs/>
          <w:sz w:val="28"/>
          <w:szCs w:val="28"/>
          <w:u w:val="single"/>
        </w:rPr>
        <w:lastRenderedPageBreak/>
        <w:t>Vote des résolutions</w:t>
      </w:r>
    </w:p>
    <w:p w:rsidR="003C7910" w:rsidRDefault="003C7910" w:rsidP="00940ADF">
      <w:pPr>
        <w:jc w:val="both"/>
        <w:rPr>
          <w:sz w:val="22"/>
          <w:szCs w:val="22"/>
        </w:rPr>
      </w:pPr>
    </w:p>
    <w:p w:rsidR="003C7910" w:rsidRDefault="003C7910" w:rsidP="00940ADF">
      <w:pPr>
        <w:jc w:val="both"/>
        <w:rPr>
          <w:sz w:val="22"/>
          <w:szCs w:val="22"/>
        </w:rPr>
      </w:pPr>
      <w:r>
        <w:rPr>
          <w:sz w:val="22"/>
          <w:szCs w:val="22"/>
        </w:rPr>
        <w:t>Thierry Delarue passe ensuite au vote des résolutions</w:t>
      </w:r>
      <w:r w:rsidR="00E615A9">
        <w:rPr>
          <w:sz w:val="22"/>
          <w:szCs w:val="22"/>
        </w:rPr>
        <w:t xml:space="preserve"> </w:t>
      </w:r>
      <w:r>
        <w:rPr>
          <w:sz w:val="22"/>
          <w:szCs w:val="22"/>
        </w:rPr>
        <w:t>:</w:t>
      </w:r>
    </w:p>
    <w:p w:rsidR="003C7910" w:rsidRDefault="003C7910" w:rsidP="00940ADF">
      <w:pPr>
        <w:jc w:val="both"/>
        <w:rPr>
          <w:sz w:val="22"/>
          <w:szCs w:val="22"/>
        </w:rPr>
      </w:pPr>
    </w:p>
    <w:p w:rsidR="003C7910" w:rsidRDefault="003C7910" w:rsidP="00AB6943">
      <w:pPr>
        <w:rPr>
          <w:sz w:val="22"/>
          <w:szCs w:val="22"/>
        </w:rPr>
      </w:pPr>
      <w:r w:rsidRPr="003C7910">
        <w:rPr>
          <w:b/>
          <w:bCs/>
          <w:sz w:val="22"/>
          <w:szCs w:val="22"/>
        </w:rPr>
        <w:t>1</w:t>
      </w:r>
      <w:r w:rsidRPr="003C7910">
        <w:rPr>
          <w:b/>
          <w:bCs/>
          <w:sz w:val="22"/>
          <w:szCs w:val="22"/>
          <w:vertAlign w:val="superscript"/>
        </w:rPr>
        <w:t>ère</w:t>
      </w:r>
      <w:r w:rsidRPr="003C7910">
        <w:rPr>
          <w:b/>
          <w:bCs/>
          <w:sz w:val="22"/>
          <w:szCs w:val="22"/>
        </w:rPr>
        <w:t xml:space="preserve"> résolution : </w:t>
      </w:r>
      <w:r w:rsidRPr="003C7910">
        <w:rPr>
          <w:b/>
          <w:bCs/>
          <w:sz w:val="22"/>
          <w:szCs w:val="22"/>
        </w:rPr>
        <w:br/>
      </w:r>
      <w:r w:rsidRPr="003C7910">
        <w:rPr>
          <w:sz w:val="22"/>
          <w:szCs w:val="22"/>
        </w:rPr>
        <w:br/>
      </w:r>
      <w:r w:rsidR="00E615A9">
        <w:rPr>
          <w:sz w:val="22"/>
          <w:szCs w:val="22"/>
        </w:rPr>
        <w:t>« </w:t>
      </w:r>
      <w:r w:rsidRPr="003C7910">
        <w:rPr>
          <w:sz w:val="22"/>
          <w:szCs w:val="22"/>
        </w:rPr>
        <w:t>L’assemblée approuve le rapport de gestion du Conseil d’administration pour la période du 1er septembre 2017 au 29 juin 2018 et donne quitus aux administrateurs provisoires pour leur gestion</w:t>
      </w:r>
      <w:r w:rsidR="00E615A9">
        <w:rPr>
          <w:sz w:val="22"/>
          <w:szCs w:val="22"/>
        </w:rPr>
        <w:t> ».</w:t>
      </w:r>
    </w:p>
    <w:p w:rsidR="003C7910" w:rsidRDefault="003C7910" w:rsidP="00940ADF">
      <w:pPr>
        <w:jc w:val="both"/>
        <w:rPr>
          <w:sz w:val="22"/>
          <w:szCs w:val="22"/>
        </w:rPr>
      </w:pPr>
    </w:p>
    <w:p w:rsidR="003C7910" w:rsidRDefault="003C7910" w:rsidP="00940ADF">
      <w:pPr>
        <w:jc w:val="both"/>
        <w:rPr>
          <w:sz w:val="22"/>
          <w:szCs w:val="22"/>
        </w:rPr>
      </w:pPr>
      <w:r>
        <w:rPr>
          <w:sz w:val="22"/>
          <w:szCs w:val="22"/>
        </w:rPr>
        <w:t>Aucune voix contre, aucune abstention, la 1ère résolution est approuvée à l'unanimité.</w:t>
      </w:r>
    </w:p>
    <w:p w:rsidR="003C7910" w:rsidRDefault="003C7910" w:rsidP="00940ADF">
      <w:pPr>
        <w:jc w:val="both"/>
        <w:rPr>
          <w:sz w:val="22"/>
          <w:szCs w:val="22"/>
        </w:rPr>
      </w:pPr>
    </w:p>
    <w:p w:rsidR="00A57A2E" w:rsidRDefault="0002119F" w:rsidP="00AB6943">
      <w:pPr>
        <w:rPr>
          <w:sz w:val="22"/>
          <w:szCs w:val="22"/>
        </w:rPr>
      </w:pPr>
      <w:r w:rsidRPr="003C7910">
        <w:rPr>
          <w:b/>
          <w:bCs/>
          <w:sz w:val="22"/>
          <w:szCs w:val="22"/>
        </w:rPr>
        <w:t>2</w:t>
      </w:r>
      <w:r w:rsidRPr="003C7910">
        <w:rPr>
          <w:b/>
          <w:bCs/>
          <w:sz w:val="22"/>
          <w:szCs w:val="22"/>
          <w:vertAlign w:val="superscript"/>
        </w:rPr>
        <w:t>ème</w:t>
      </w:r>
      <w:r w:rsidRPr="003C7910">
        <w:rPr>
          <w:b/>
          <w:bCs/>
          <w:sz w:val="22"/>
          <w:szCs w:val="22"/>
        </w:rPr>
        <w:t xml:space="preserve"> résolution : </w:t>
      </w:r>
      <w:r w:rsidRPr="003C7910">
        <w:rPr>
          <w:b/>
          <w:bCs/>
          <w:sz w:val="22"/>
          <w:szCs w:val="22"/>
        </w:rPr>
        <w:br/>
      </w:r>
      <w:r w:rsidRPr="003C7910">
        <w:rPr>
          <w:sz w:val="22"/>
          <w:szCs w:val="22"/>
        </w:rPr>
        <w:br/>
      </w:r>
      <w:r w:rsidR="00E615A9">
        <w:rPr>
          <w:sz w:val="22"/>
          <w:szCs w:val="22"/>
        </w:rPr>
        <w:t>« </w:t>
      </w:r>
      <w:r w:rsidRPr="003C7910">
        <w:rPr>
          <w:sz w:val="22"/>
          <w:szCs w:val="22"/>
        </w:rPr>
        <w:t>L’assemblée approuve le budget 2018, les orientations générales d’activités et les comptes au 29 juin 2018 présentés par le Conseil d’administration</w:t>
      </w:r>
      <w:r w:rsidR="00E615A9">
        <w:rPr>
          <w:sz w:val="22"/>
          <w:szCs w:val="22"/>
        </w:rPr>
        <w:t> ».</w:t>
      </w:r>
    </w:p>
    <w:p w:rsidR="003C7910" w:rsidRDefault="003C7910" w:rsidP="00940ADF">
      <w:pPr>
        <w:jc w:val="both"/>
        <w:rPr>
          <w:sz w:val="22"/>
          <w:szCs w:val="22"/>
        </w:rPr>
      </w:pPr>
    </w:p>
    <w:p w:rsidR="003C7910" w:rsidRDefault="003C7910" w:rsidP="00940ADF">
      <w:pPr>
        <w:jc w:val="both"/>
        <w:rPr>
          <w:sz w:val="22"/>
          <w:szCs w:val="22"/>
        </w:rPr>
      </w:pPr>
      <w:r>
        <w:rPr>
          <w:sz w:val="22"/>
          <w:szCs w:val="22"/>
        </w:rPr>
        <w:t>Aucune voix contre, aucune abstention, la 2ème résolution est approuvée à l'unanimité.</w:t>
      </w:r>
    </w:p>
    <w:p w:rsidR="003C7910" w:rsidRPr="003C7910" w:rsidRDefault="003C7910" w:rsidP="00940ADF">
      <w:pPr>
        <w:jc w:val="both"/>
        <w:rPr>
          <w:sz w:val="22"/>
          <w:szCs w:val="22"/>
        </w:rPr>
      </w:pPr>
    </w:p>
    <w:p w:rsidR="003C7910" w:rsidRDefault="00DA13AF" w:rsidP="00940ADF">
      <w:pPr>
        <w:jc w:val="both"/>
        <w:rPr>
          <w:sz w:val="28"/>
          <w:szCs w:val="28"/>
        </w:rPr>
      </w:pPr>
      <w:r>
        <w:rPr>
          <w:b/>
          <w:sz w:val="28"/>
          <w:szCs w:val="28"/>
          <w:u w:val="single"/>
        </w:rPr>
        <w:t>5. Questions diverses</w:t>
      </w:r>
    </w:p>
    <w:p w:rsidR="00DA13AF" w:rsidRPr="00DA13AF" w:rsidRDefault="00DA13AF" w:rsidP="00940ADF">
      <w:pPr>
        <w:jc w:val="both"/>
        <w:rPr>
          <w:sz w:val="22"/>
          <w:szCs w:val="22"/>
        </w:rPr>
      </w:pPr>
    </w:p>
    <w:p w:rsidR="00DA13AF" w:rsidRDefault="009D356F" w:rsidP="00940ADF">
      <w:pPr>
        <w:jc w:val="both"/>
        <w:rPr>
          <w:sz w:val="22"/>
          <w:szCs w:val="22"/>
        </w:rPr>
      </w:pPr>
      <w:r>
        <w:rPr>
          <w:sz w:val="22"/>
          <w:szCs w:val="22"/>
        </w:rPr>
        <w:t>Thierry Delarue propose ensuite de répondre aux questions des adhérents présents</w:t>
      </w:r>
      <w:r w:rsidR="00F0071D">
        <w:rPr>
          <w:sz w:val="22"/>
          <w:szCs w:val="22"/>
        </w:rPr>
        <w:t>.</w:t>
      </w:r>
    </w:p>
    <w:p w:rsidR="009D356F" w:rsidRDefault="009D356F" w:rsidP="00940ADF">
      <w:pPr>
        <w:jc w:val="both"/>
        <w:rPr>
          <w:sz w:val="22"/>
          <w:szCs w:val="22"/>
        </w:rPr>
      </w:pPr>
    </w:p>
    <w:p w:rsidR="009D356F" w:rsidRDefault="009D356F" w:rsidP="00940ADF">
      <w:pPr>
        <w:jc w:val="both"/>
        <w:rPr>
          <w:sz w:val="22"/>
          <w:szCs w:val="22"/>
        </w:rPr>
      </w:pPr>
      <w:r>
        <w:rPr>
          <w:b/>
          <w:sz w:val="22"/>
          <w:szCs w:val="22"/>
        </w:rPr>
        <w:t>Appel à cotisations</w:t>
      </w:r>
      <w:r w:rsidR="00E615A9">
        <w:rPr>
          <w:b/>
          <w:sz w:val="22"/>
          <w:szCs w:val="22"/>
        </w:rPr>
        <w:t xml:space="preserve"> </w:t>
      </w:r>
      <w:r>
        <w:rPr>
          <w:b/>
          <w:sz w:val="22"/>
          <w:szCs w:val="22"/>
        </w:rPr>
        <w:t xml:space="preserve">: </w:t>
      </w:r>
      <w:r>
        <w:rPr>
          <w:sz w:val="22"/>
          <w:szCs w:val="22"/>
        </w:rPr>
        <w:t xml:space="preserve">Thierry Delarue répond qu'il se fera sur 12 mois calendaires mais que le CA appréciera si </w:t>
      </w:r>
      <w:r w:rsidR="00E615A9">
        <w:rPr>
          <w:sz w:val="22"/>
          <w:szCs w:val="22"/>
        </w:rPr>
        <w:t xml:space="preserve">une </w:t>
      </w:r>
      <w:r>
        <w:rPr>
          <w:sz w:val="22"/>
          <w:szCs w:val="22"/>
        </w:rPr>
        <w:t>évolution</w:t>
      </w:r>
      <w:r w:rsidR="00E615A9">
        <w:rPr>
          <w:sz w:val="22"/>
          <w:szCs w:val="22"/>
        </w:rPr>
        <w:t xml:space="preserve"> devait s’avérer utile.</w:t>
      </w:r>
    </w:p>
    <w:p w:rsidR="009D356F" w:rsidRDefault="009D356F" w:rsidP="00940ADF">
      <w:pPr>
        <w:jc w:val="both"/>
        <w:rPr>
          <w:sz w:val="22"/>
          <w:szCs w:val="22"/>
        </w:rPr>
      </w:pPr>
    </w:p>
    <w:p w:rsidR="009D356F" w:rsidRDefault="009D356F" w:rsidP="00940ADF">
      <w:pPr>
        <w:jc w:val="both"/>
        <w:rPr>
          <w:sz w:val="22"/>
          <w:szCs w:val="22"/>
        </w:rPr>
      </w:pPr>
      <w:r w:rsidRPr="009D356F">
        <w:rPr>
          <w:b/>
          <w:sz w:val="22"/>
          <w:szCs w:val="22"/>
        </w:rPr>
        <w:t xml:space="preserve">Vous avez fait part des contreparties attendues de l’EPCC mais les dons sont fiscalement sans contreparties. Pourriez-vous préciser ce qu’il en est ? </w:t>
      </w:r>
      <w:r w:rsidRPr="009D356F">
        <w:rPr>
          <w:b/>
          <w:sz w:val="22"/>
          <w:szCs w:val="22"/>
        </w:rPr>
        <w:br/>
      </w:r>
      <w:r w:rsidRPr="009D356F">
        <w:rPr>
          <w:sz w:val="22"/>
          <w:szCs w:val="22"/>
        </w:rPr>
        <w:t>Réponse du président : Les dons individuels sont effectivement sans contrepartie afin que les donateurs puissent bénéficier des possibilités de déductibilité fiscale. Toutefois, la convention qui sera signée entre l’Association Les Amis de French Lines et l’EPCC French Lines &amp; Compagnies précisera l’objet, les finalités et les termes de la coopération entre les deux parties ; elle explicitera notamment les formes de soutien réciproque entre les 2 parties y compris les contreparties que l’EPCC octroiera à l’Association et à ses membres.</w:t>
      </w:r>
    </w:p>
    <w:p w:rsidR="009D356F" w:rsidRDefault="009D356F" w:rsidP="00940ADF">
      <w:pPr>
        <w:jc w:val="both"/>
        <w:rPr>
          <w:sz w:val="22"/>
          <w:szCs w:val="22"/>
        </w:rPr>
      </w:pPr>
    </w:p>
    <w:p w:rsidR="009D356F" w:rsidRPr="009D356F" w:rsidRDefault="009D356F" w:rsidP="00940ADF">
      <w:pPr>
        <w:jc w:val="both"/>
        <w:rPr>
          <w:sz w:val="22"/>
          <w:szCs w:val="22"/>
        </w:rPr>
      </w:pPr>
      <w:r w:rsidRPr="009D356F">
        <w:rPr>
          <w:b/>
          <w:sz w:val="22"/>
          <w:szCs w:val="22"/>
        </w:rPr>
        <w:t>L’Association peut-elle acquérir des objets patrimoniaux ?</w:t>
      </w:r>
    </w:p>
    <w:p w:rsidR="009D356F" w:rsidRDefault="009D356F" w:rsidP="00940ADF">
      <w:pPr>
        <w:jc w:val="both"/>
        <w:rPr>
          <w:sz w:val="22"/>
          <w:szCs w:val="22"/>
        </w:rPr>
      </w:pPr>
      <w:r w:rsidRPr="009D356F">
        <w:rPr>
          <w:sz w:val="22"/>
          <w:szCs w:val="22"/>
        </w:rPr>
        <w:t>Réponse du président : L’association peut certes acquérir des objets patrimoniaux de tous types soit sur fonds propres (mais ils sont limités au produit des cotisations et des dons) ou en mettant en place des moyens de financement (souscription, mécénat, dons</w:t>
      </w:r>
      <w:r w:rsidR="00E615A9">
        <w:rPr>
          <w:sz w:val="22"/>
          <w:szCs w:val="22"/>
        </w:rPr>
        <w:t xml:space="preserve">, etc </w:t>
      </w:r>
      <w:r w:rsidRPr="009D356F">
        <w:rPr>
          <w:sz w:val="22"/>
          <w:szCs w:val="22"/>
        </w:rPr>
        <w:t>,..). Toutes les éventuelles acquisitions seront alors apportées en don à l’EPCC French Lines et Compagnies. Des opérations conjointes pourront être évidemment conduites avec l’EPCC selon les objectifs et priorités convenus.</w:t>
      </w:r>
    </w:p>
    <w:p w:rsidR="00994352" w:rsidRDefault="00994352" w:rsidP="00940ADF">
      <w:pPr>
        <w:jc w:val="both"/>
        <w:rPr>
          <w:sz w:val="22"/>
          <w:szCs w:val="22"/>
        </w:rPr>
      </w:pPr>
    </w:p>
    <w:p w:rsidR="00994352" w:rsidRDefault="00994352" w:rsidP="00940ADF">
      <w:pPr>
        <w:jc w:val="both"/>
        <w:rPr>
          <w:sz w:val="22"/>
          <w:szCs w:val="22"/>
        </w:rPr>
      </w:pPr>
      <w:r>
        <w:rPr>
          <w:b/>
          <w:sz w:val="22"/>
          <w:szCs w:val="22"/>
        </w:rPr>
        <w:t xml:space="preserve">Dominique Boudet </w:t>
      </w:r>
      <w:r>
        <w:rPr>
          <w:sz w:val="22"/>
          <w:szCs w:val="22"/>
        </w:rPr>
        <w:t xml:space="preserve">a demandé </w:t>
      </w:r>
      <w:r w:rsidR="00E615A9">
        <w:rPr>
          <w:sz w:val="22"/>
          <w:szCs w:val="22"/>
        </w:rPr>
        <w:t xml:space="preserve">ce qu’il advient </w:t>
      </w:r>
      <w:r>
        <w:rPr>
          <w:sz w:val="22"/>
          <w:szCs w:val="22"/>
        </w:rPr>
        <w:t>des bénévoles havrais et parisiens</w:t>
      </w:r>
      <w:r w:rsidR="00E615A9">
        <w:rPr>
          <w:sz w:val="22"/>
          <w:szCs w:val="22"/>
        </w:rPr>
        <w:t xml:space="preserve"> ayant participé aux activités de French Lines</w:t>
      </w:r>
      <w:r>
        <w:rPr>
          <w:sz w:val="22"/>
          <w:szCs w:val="22"/>
        </w:rPr>
        <w:t>.</w:t>
      </w:r>
    </w:p>
    <w:p w:rsidR="00E615A9" w:rsidRDefault="00E615A9" w:rsidP="00940ADF">
      <w:pPr>
        <w:jc w:val="both"/>
        <w:rPr>
          <w:sz w:val="22"/>
          <w:szCs w:val="22"/>
        </w:rPr>
      </w:pPr>
      <w:r>
        <w:rPr>
          <w:sz w:val="22"/>
          <w:szCs w:val="22"/>
        </w:rPr>
        <w:t xml:space="preserve">Réponse du Président : Les bénévoles sont invités à contacter l’Association pour participer ses activités (cf. journées de la mer par exemple) et bien évidemment pourront </w:t>
      </w:r>
      <w:r w:rsidR="00B16ABA">
        <w:rPr>
          <w:sz w:val="22"/>
          <w:szCs w:val="22"/>
        </w:rPr>
        <w:t>continuer à répondre aux sollicitations de l’EPCC soit dans le cadre d’actions conjointes convenues avec l’Association soit à titre individuel.</w:t>
      </w:r>
    </w:p>
    <w:p w:rsidR="00994352" w:rsidRDefault="00994352" w:rsidP="00940ADF">
      <w:pPr>
        <w:jc w:val="both"/>
        <w:rPr>
          <w:sz w:val="22"/>
          <w:szCs w:val="22"/>
        </w:rPr>
      </w:pPr>
    </w:p>
    <w:p w:rsidR="00994352" w:rsidRDefault="00994352" w:rsidP="00940ADF">
      <w:pPr>
        <w:jc w:val="both"/>
        <w:rPr>
          <w:sz w:val="22"/>
          <w:szCs w:val="22"/>
        </w:rPr>
      </w:pPr>
      <w:r w:rsidRPr="00994352">
        <w:rPr>
          <w:b/>
          <w:sz w:val="22"/>
          <w:szCs w:val="22"/>
        </w:rPr>
        <w:t>Didier Raux : Ne faudrait-il pas changer le nom de l’association pour traduire son ouverture à d’autres publics que les anciens des compagnies fondatrices ?</w:t>
      </w:r>
      <w:r w:rsidRPr="00994352">
        <w:rPr>
          <w:b/>
          <w:sz w:val="22"/>
          <w:szCs w:val="22"/>
        </w:rPr>
        <w:br/>
      </w:r>
      <w:r w:rsidRPr="00994352">
        <w:rPr>
          <w:sz w:val="22"/>
          <w:szCs w:val="22"/>
        </w:rPr>
        <w:t xml:space="preserve">Réponse du Président :  L’association Les Amis de French Lines est ouverte à tous les passionnés du domaine maritime et portuaire sans distinction d’origine de compagnies maritimes, d’entreprise, de secteur professionnel dans ce domaine ou de statut personnel. L’Association est ouverte à toute coopération utile avec d’autres associations et institutions maritimes et portuaires, notamment au Havre et en Normandie où elle a son siège mais sans exclusive. L’Association restera ouverte à toute évolution </w:t>
      </w:r>
      <w:r w:rsidRPr="00994352">
        <w:rPr>
          <w:sz w:val="22"/>
          <w:szCs w:val="22"/>
        </w:rPr>
        <w:lastRenderedPageBreak/>
        <w:t>répondant à son objet social et a pour objectif de répondre aux attentes de ses membres actuels tout en recherchant à en ouvrir le cercle le plus largement possible. L’adaptation de ses activités aux aspirations des jeunes générations et aux moyens de la révolution numérique sera un thème de réflexion et d’action pour le nouveau Conseil d’administration. Les évolutions seront séquencées dans le temps, en fonction du dialogue permanent de l’Association avec ses membres.</w:t>
      </w:r>
    </w:p>
    <w:p w:rsidR="00994352" w:rsidRDefault="00994352" w:rsidP="00940ADF">
      <w:pPr>
        <w:jc w:val="both"/>
        <w:rPr>
          <w:sz w:val="22"/>
          <w:szCs w:val="22"/>
        </w:rPr>
      </w:pPr>
    </w:p>
    <w:p w:rsidR="00994352" w:rsidRPr="00940ADF" w:rsidRDefault="00B16ABA" w:rsidP="00940ADF">
      <w:pPr>
        <w:jc w:val="both"/>
        <w:rPr>
          <w:sz w:val="22"/>
          <w:szCs w:val="22"/>
        </w:rPr>
      </w:pPr>
      <w:r>
        <w:rPr>
          <w:sz w:val="22"/>
          <w:szCs w:val="22"/>
        </w:rPr>
        <w:t>Th Delarue indique également que le nom « </w:t>
      </w:r>
      <w:r w:rsidR="00994352" w:rsidRPr="00940ADF">
        <w:rPr>
          <w:sz w:val="22"/>
          <w:szCs w:val="22"/>
        </w:rPr>
        <w:t>Les Amis de French Lines</w:t>
      </w:r>
      <w:r>
        <w:rPr>
          <w:sz w:val="22"/>
          <w:szCs w:val="22"/>
        </w:rPr>
        <w:t> » devra être protégé. Le logo et la charte graphique reprennent les visuels de l’ancienne association French Lines avec l’accord de ses liquidateurs et de l’ancien Bureau.</w:t>
      </w:r>
    </w:p>
    <w:p w:rsidR="00994352" w:rsidRDefault="00994352" w:rsidP="00940ADF">
      <w:pPr>
        <w:jc w:val="both"/>
        <w:rPr>
          <w:sz w:val="22"/>
          <w:szCs w:val="22"/>
        </w:rPr>
      </w:pPr>
    </w:p>
    <w:p w:rsidR="00994352" w:rsidRPr="00994352" w:rsidRDefault="00994352" w:rsidP="00940ADF">
      <w:pPr>
        <w:jc w:val="both"/>
        <w:rPr>
          <w:sz w:val="22"/>
          <w:szCs w:val="22"/>
        </w:rPr>
      </w:pPr>
      <w:r w:rsidRPr="00994352">
        <w:rPr>
          <w:b/>
          <w:sz w:val="22"/>
          <w:szCs w:val="22"/>
        </w:rPr>
        <w:t xml:space="preserve">Pourriez-vous nous lire l’objet social de l’Association repris dans les statuts ? </w:t>
      </w:r>
      <w:r w:rsidRPr="00994352">
        <w:rPr>
          <w:sz w:val="22"/>
          <w:szCs w:val="22"/>
        </w:rPr>
        <w:br/>
        <w:t>Réponse : Le président donne lecture de l’objet social de l’Association selon l’article 4 des statuts (avant les modifications soumises au vote de l’AGE du 29 juin 2018) :</w:t>
      </w:r>
    </w:p>
    <w:p w:rsidR="00994352" w:rsidRPr="00994352" w:rsidRDefault="00994352" w:rsidP="00690069">
      <w:pPr>
        <w:widowControl w:val="0"/>
        <w:spacing w:after="120"/>
        <w:jc w:val="both"/>
        <w:rPr>
          <w:rFonts w:eastAsia="Lucida Sans Unicode" w:cs="Times New Roman"/>
          <w:b/>
          <w:sz w:val="22"/>
          <w:szCs w:val="22"/>
          <w:lang w:eastAsia="zh-CN"/>
        </w:rPr>
      </w:pPr>
      <w:r w:rsidRPr="00994352">
        <w:rPr>
          <w:rFonts w:eastAsia="Lucida Sans Unicode" w:cs="Times New Roman"/>
          <w:sz w:val="22"/>
          <w:szCs w:val="22"/>
          <w:lang w:eastAsia="zh-CN"/>
        </w:rPr>
        <w:t>«  L’Association a pour objet la valorisation du patrimoine maritime et portuaire français</w:t>
      </w:r>
      <w:r w:rsidRPr="00994352">
        <w:rPr>
          <w:rFonts w:eastAsia="Lucida Sans Unicode" w:cs="Times New Roman"/>
          <w:color w:val="FF0000"/>
          <w:sz w:val="22"/>
          <w:szCs w:val="22"/>
          <w:lang w:eastAsia="zh-CN"/>
        </w:rPr>
        <w:t xml:space="preserve"> </w:t>
      </w:r>
      <w:r w:rsidRPr="00994352">
        <w:rPr>
          <w:rFonts w:eastAsia="Lucida Sans Unicode" w:cs="Times New Roman"/>
          <w:sz w:val="22"/>
          <w:szCs w:val="22"/>
          <w:lang w:eastAsia="zh-CN"/>
        </w:rPr>
        <w:t>en réunissant et mobilisant les entreprises et les personnes physiques qui souhaitent participer à la conservation, la restauration, l’enrichissement et l’ouverture au public le plus large de ce patrimoine, notamment, mais pas exclusivement, par le soutien apporté par ses membres à cet objet et à l’établissement public de coopération culturelle (EPCC) en cours de création par la région Normandie et la Ville du Havre, auquel sera transmis le patrimoine historique actuellement détenu par l’Association French Lines. Une convention conclue avec l’EPCC déterminera les modalités et les contreparties de ce soutien (locaux et moyens matériels mis à disposition de l’association, offres préférentielles et activités proposées aux adhérents).</w:t>
      </w:r>
    </w:p>
    <w:p w:rsidR="00994352" w:rsidRPr="00994352" w:rsidRDefault="00994352" w:rsidP="00690069">
      <w:pPr>
        <w:widowControl w:val="0"/>
        <w:jc w:val="both"/>
        <w:rPr>
          <w:rFonts w:eastAsia="Lucida Sans Unicode" w:cs="Times New Roman"/>
          <w:sz w:val="22"/>
          <w:szCs w:val="22"/>
          <w:lang w:eastAsia="zh-CN"/>
        </w:rPr>
      </w:pPr>
    </w:p>
    <w:p w:rsidR="00994352" w:rsidRPr="00994352" w:rsidRDefault="00994352" w:rsidP="00690069">
      <w:pPr>
        <w:widowControl w:val="0"/>
        <w:jc w:val="both"/>
        <w:rPr>
          <w:rFonts w:eastAsia="Lucida Sans Unicode" w:cs="Times New Roman"/>
          <w:sz w:val="22"/>
          <w:szCs w:val="22"/>
          <w:lang w:eastAsia="zh-CN"/>
        </w:rPr>
      </w:pPr>
      <w:r w:rsidRPr="00994352">
        <w:rPr>
          <w:rFonts w:eastAsia="Lucida Sans Unicode" w:cs="Times New Roman"/>
          <w:sz w:val="22"/>
          <w:szCs w:val="22"/>
          <w:lang w:eastAsia="zh-CN"/>
        </w:rPr>
        <w:t>A cette fin, l’Association peut notamment :</w:t>
      </w:r>
    </w:p>
    <w:p w:rsidR="00994352" w:rsidRPr="00994352" w:rsidRDefault="00994352" w:rsidP="00690069">
      <w:pPr>
        <w:widowControl w:val="0"/>
        <w:jc w:val="both"/>
        <w:rPr>
          <w:rFonts w:eastAsia="Lucida Sans Unicode" w:cs="Times New Roman"/>
          <w:sz w:val="22"/>
          <w:szCs w:val="22"/>
          <w:lang w:eastAsia="zh-CN"/>
        </w:rPr>
      </w:pPr>
    </w:p>
    <w:p w:rsidR="00994352" w:rsidRPr="00994352" w:rsidRDefault="00994352" w:rsidP="00690069">
      <w:pPr>
        <w:widowControl w:val="0"/>
        <w:numPr>
          <w:ilvl w:val="0"/>
          <w:numId w:val="13"/>
        </w:numPr>
        <w:jc w:val="both"/>
        <w:rPr>
          <w:rFonts w:eastAsia="Lucida Sans Unicode" w:cs="Times New Roman"/>
          <w:sz w:val="22"/>
          <w:szCs w:val="22"/>
          <w:lang w:eastAsia="zh-CN"/>
        </w:rPr>
      </w:pPr>
      <w:r w:rsidRPr="00994352">
        <w:rPr>
          <w:rFonts w:eastAsia="Lucida Sans Unicode" w:cs="Times New Roman"/>
          <w:sz w:val="22"/>
          <w:szCs w:val="22"/>
          <w:lang w:eastAsia="zh-CN"/>
        </w:rPr>
        <w:t>faire ou provoquer des dons d’argent pour permettre à l’EPCC d’accroître ses collections, d’organiser des expositions et de manière plus générale de remplir ses missions statutaires,</w:t>
      </w:r>
    </w:p>
    <w:p w:rsidR="00994352" w:rsidRPr="00994352" w:rsidRDefault="00994352" w:rsidP="00690069">
      <w:pPr>
        <w:widowControl w:val="0"/>
        <w:jc w:val="both"/>
        <w:rPr>
          <w:rFonts w:eastAsia="Lucida Sans Unicode" w:cs="Times New Roman"/>
          <w:sz w:val="22"/>
          <w:szCs w:val="22"/>
          <w:lang w:eastAsia="zh-CN"/>
        </w:rPr>
      </w:pPr>
    </w:p>
    <w:p w:rsidR="00994352" w:rsidRPr="00994352" w:rsidRDefault="00994352" w:rsidP="00690069">
      <w:pPr>
        <w:widowControl w:val="0"/>
        <w:numPr>
          <w:ilvl w:val="0"/>
          <w:numId w:val="13"/>
        </w:numPr>
        <w:jc w:val="both"/>
        <w:rPr>
          <w:rFonts w:eastAsia="Lucida Sans Unicode" w:cs="Times New Roman"/>
          <w:sz w:val="22"/>
          <w:szCs w:val="22"/>
          <w:lang w:eastAsia="zh-CN"/>
        </w:rPr>
      </w:pPr>
      <w:r w:rsidRPr="00994352">
        <w:rPr>
          <w:rFonts w:eastAsia="Lucida Sans Unicode" w:cs="Times New Roman"/>
          <w:sz w:val="22"/>
          <w:szCs w:val="22"/>
          <w:lang w:eastAsia="zh-CN"/>
        </w:rPr>
        <w:t>acquérir, pour en faire don à l’EPCC :</w:t>
      </w:r>
    </w:p>
    <w:p w:rsidR="00994352" w:rsidRPr="00994352" w:rsidRDefault="00994352" w:rsidP="00690069">
      <w:pPr>
        <w:widowControl w:val="0"/>
        <w:ind w:left="720"/>
        <w:jc w:val="both"/>
        <w:rPr>
          <w:rFonts w:eastAsia="Lucida Sans Unicode" w:cs="Times New Roman"/>
          <w:sz w:val="22"/>
          <w:szCs w:val="22"/>
          <w:lang w:eastAsia="zh-CN"/>
        </w:rPr>
      </w:pPr>
    </w:p>
    <w:p w:rsidR="00994352" w:rsidRPr="00994352" w:rsidRDefault="00994352" w:rsidP="00690069">
      <w:pPr>
        <w:widowControl w:val="0"/>
        <w:ind w:left="720"/>
        <w:jc w:val="both"/>
        <w:rPr>
          <w:rFonts w:eastAsia="Lucida Sans Unicode" w:cs="Times New Roman"/>
          <w:sz w:val="22"/>
          <w:szCs w:val="22"/>
          <w:lang w:eastAsia="zh-CN"/>
        </w:rPr>
      </w:pPr>
      <w:r w:rsidRPr="00994352">
        <w:rPr>
          <w:rFonts w:eastAsia="Lucida Sans Unicode" w:cs="Times New Roman"/>
          <w:sz w:val="22"/>
          <w:szCs w:val="22"/>
          <w:lang w:eastAsia="zh-CN"/>
        </w:rPr>
        <w:t>- des objets du patrimoine maritime et portuaire ayant une valeur artistique ou historique suffisante pour enrichir ses collections,</w:t>
      </w:r>
    </w:p>
    <w:p w:rsidR="00994352" w:rsidRPr="00994352" w:rsidRDefault="00994352" w:rsidP="00690069">
      <w:pPr>
        <w:widowControl w:val="0"/>
        <w:ind w:left="720"/>
        <w:jc w:val="both"/>
        <w:rPr>
          <w:rFonts w:eastAsia="Lucida Sans Unicode" w:cs="Times New Roman"/>
          <w:sz w:val="22"/>
          <w:szCs w:val="22"/>
          <w:lang w:eastAsia="zh-CN"/>
        </w:rPr>
      </w:pPr>
    </w:p>
    <w:p w:rsidR="00994352" w:rsidRPr="00994352" w:rsidRDefault="00994352" w:rsidP="00690069">
      <w:pPr>
        <w:widowControl w:val="0"/>
        <w:ind w:left="720"/>
        <w:jc w:val="both"/>
        <w:rPr>
          <w:rFonts w:eastAsia="Lucida Sans Unicode" w:cs="Times New Roman"/>
          <w:sz w:val="22"/>
          <w:szCs w:val="22"/>
          <w:lang w:eastAsia="zh-CN"/>
        </w:rPr>
      </w:pPr>
      <w:r w:rsidRPr="00994352">
        <w:rPr>
          <w:rFonts w:eastAsia="Lucida Sans Unicode" w:cs="Times New Roman"/>
          <w:sz w:val="22"/>
          <w:szCs w:val="22"/>
          <w:lang w:eastAsia="zh-CN"/>
        </w:rPr>
        <w:t xml:space="preserve">- des ouvrages et des documents de toute nature présentant un intérêt pour lui, </w:t>
      </w:r>
    </w:p>
    <w:p w:rsidR="00994352" w:rsidRPr="00994352" w:rsidRDefault="00994352" w:rsidP="00690069">
      <w:pPr>
        <w:widowControl w:val="0"/>
        <w:ind w:left="720"/>
        <w:jc w:val="both"/>
        <w:rPr>
          <w:rFonts w:eastAsia="Lucida Sans Unicode" w:cs="Times New Roman"/>
          <w:sz w:val="22"/>
          <w:szCs w:val="22"/>
          <w:lang w:eastAsia="zh-CN"/>
        </w:rPr>
      </w:pPr>
    </w:p>
    <w:p w:rsidR="00994352" w:rsidRPr="00994352" w:rsidRDefault="00994352" w:rsidP="00690069">
      <w:pPr>
        <w:widowControl w:val="0"/>
        <w:numPr>
          <w:ilvl w:val="0"/>
          <w:numId w:val="13"/>
        </w:numPr>
        <w:jc w:val="both"/>
        <w:rPr>
          <w:rFonts w:eastAsia="Lucida Sans Unicode" w:cs="Times New Roman"/>
          <w:sz w:val="22"/>
          <w:szCs w:val="22"/>
          <w:lang w:eastAsia="zh-CN"/>
        </w:rPr>
      </w:pPr>
      <w:r w:rsidRPr="00994352">
        <w:rPr>
          <w:rFonts w:eastAsia="Lucida Sans Unicode" w:cs="Times New Roman"/>
          <w:sz w:val="22"/>
          <w:szCs w:val="22"/>
          <w:lang w:eastAsia="zh-CN"/>
        </w:rPr>
        <w:t>provoquer en sa faveur des dons en nature, mobiliser le concours de bénévoles pour contribuer à ses missions,</w:t>
      </w:r>
    </w:p>
    <w:p w:rsidR="00994352" w:rsidRPr="00994352" w:rsidRDefault="00994352" w:rsidP="00690069">
      <w:pPr>
        <w:widowControl w:val="0"/>
        <w:ind w:left="720"/>
        <w:jc w:val="both"/>
        <w:rPr>
          <w:rFonts w:eastAsia="Lucida Sans Unicode" w:cs="Times New Roman"/>
          <w:sz w:val="22"/>
          <w:szCs w:val="22"/>
          <w:lang w:eastAsia="zh-CN"/>
        </w:rPr>
      </w:pPr>
    </w:p>
    <w:p w:rsidR="00994352" w:rsidRPr="00994352" w:rsidRDefault="00994352" w:rsidP="00690069">
      <w:pPr>
        <w:widowControl w:val="0"/>
        <w:numPr>
          <w:ilvl w:val="0"/>
          <w:numId w:val="13"/>
        </w:numPr>
        <w:jc w:val="both"/>
        <w:rPr>
          <w:rFonts w:eastAsia="Lucida Sans Unicode" w:cs="Times New Roman"/>
          <w:sz w:val="22"/>
          <w:szCs w:val="22"/>
          <w:lang w:eastAsia="zh-CN"/>
        </w:rPr>
      </w:pPr>
      <w:r w:rsidRPr="00994352">
        <w:rPr>
          <w:rFonts w:eastAsia="Lucida Sans Unicode" w:cs="Times New Roman"/>
          <w:sz w:val="22"/>
          <w:szCs w:val="22"/>
          <w:lang w:eastAsia="zh-CN"/>
        </w:rPr>
        <w:t>éditer des publications ou à y participer, organiser des conférences, manifestations et voyages répondant aux buts de l’Association ; et pour ce faire utiliser tous les moyens modernes de communication (courriels, site internet…),</w:t>
      </w:r>
    </w:p>
    <w:p w:rsidR="00994352" w:rsidRPr="00994352" w:rsidRDefault="00994352" w:rsidP="00690069">
      <w:pPr>
        <w:ind w:left="708"/>
        <w:jc w:val="both"/>
        <w:rPr>
          <w:rFonts w:cs="Times New Roman"/>
          <w:sz w:val="22"/>
          <w:szCs w:val="22"/>
        </w:rPr>
      </w:pPr>
    </w:p>
    <w:p w:rsidR="00994352" w:rsidRPr="00994352" w:rsidRDefault="00994352" w:rsidP="00690069">
      <w:pPr>
        <w:widowControl w:val="0"/>
        <w:numPr>
          <w:ilvl w:val="0"/>
          <w:numId w:val="13"/>
        </w:numPr>
        <w:jc w:val="both"/>
        <w:rPr>
          <w:rFonts w:eastAsia="Lucida Sans Unicode" w:cs="Times New Roman"/>
          <w:sz w:val="22"/>
          <w:szCs w:val="22"/>
          <w:lang w:eastAsia="zh-CN"/>
        </w:rPr>
      </w:pPr>
      <w:r w:rsidRPr="00994352">
        <w:rPr>
          <w:rFonts w:eastAsia="Lucida Sans Unicode" w:cs="Times New Roman"/>
          <w:sz w:val="22"/>
          <w:szCs w:val="22"/>
          <w:lang w:eastAsia="zh-CN"/>
        </w:rPr>
        <w:t>contribuer à l’organisation et aux frais d’expositions et manifestations permettant la mise en valeur du patrimoine maritime et portuaire.</w:t>
      </w:r>
    </w:p>
    <w:p w:rsidR="00994352" w:rsidRPr="00994352" w:rsidRDefault="00994352" w:rsidP="00690069">
      <w:pPr>
        <w:ind w:left="708"/>
        <w:jc w:val="both"/>
        <w:rPr>
          <w:rFonts w:cs="Times New Roman"/>
          <w:sz w:val="22"/>
          <w:szCs w:val="22"/>
        </w:rPr>
      </w:pPr>
    </w:p>
    <w:p w:rsidR="00994352" w:rsidRPr="00994352" w:rsidRDefault="00994352" w:rsidP="00690069">
      <w:pPr>
        <w:widowControl w:val="0"/>
        <w:numPr>
          <w:ilvl w:val="0"/>
          <w:numId w:val="13"/>
        </w:numPr>
        <w:jc w:val="both"/>
        <w:rPr>
          <w:rFonts w:eastAsia="Lucida Sans Unicode" w:cs="Times New Roman"/>
          <w:sz w:val="22"/>
          <w:szCs w:val="22"/>
          <w:lang w:eastAsia="zh-CN"/>
        </w:rPr>
      </w:pPr>
      <w:r w:rsidRPr="00994352">
        <w:rPr>
          <w:rFonts w:eastAsia="Lucida Sans Unicode" w:cs="Times New Roman"/>
          <w:sz w:val="22"/>
          <w:szCs w:val="22"/>
          <w:lang w:eastAsia="zh-CN"/>
        </w:rPr>
        <w:t>participer à toutes actions contribuant au développement de la culture maritime et de la mise en valeur du patrimoine maritime et portuaire français,</w:t>
      </w:r>
    </w:p>
    <w:p w:rsidR="00994352" w:rsidRPr="00994352" w:rsidRDefault="00994352" w:rsidP="00690069">
      <w:pPr>
        <w:widowControl w:val="0"/>
        <w:jc w:val="both"/>
        <w:rPr>
          <w:rFonts w:eastAsia="Lucida Sans Unicode" w:cs="Times New Roman"/>
          <w:sz w:val="22"/>
          <w:szCs w:val="22"/>
          <w:lang w:eastAsia="zh-CN"/>
        </w:rPr>
      </w:pPr>
    </w:p>
    <w:p w:rsidR="00994352" w:rsidRPr="00994352" w:rsidRDefault="00994352" w:rsidP="00690069">
      <w:pPr>
        <w:widowControl w:val="0"/>
        <w:jc w:val="both"/>
        <w:rPr>
          <w:rFonts w:eastAsia="Lucida Sans Unicode" w:cs="Times New Roman"/>
          <w:sz w:val="22"/>
          <w:szCs w:val="22"/>
          <w:lang w:eastAsia="zh-CN"/>
        </w:rPr>
      </w:pPr>
      <w:r w:rsidRPr="00994352">
        <w:rPr>
          <w:rFonts w:eastAsia="Lucida Sans Unicode" w:cs="Times New Roman"/>
          <w:sz w:val="22"/>
          <w:szCs w:val="22"/>
          <w:lang w:eastAsia="zh-CN"/>
        </w:rPr>
        <w:t>Plus généralement, elle peut :</w:t>
      </w:r>
    </w:p>
    <w:p w:rsidR="00994352" w:rsidRPr="00994352" w:rsidRDefault="00994352" w:rsidP="00690069">
      <w:pPr>
        <w:widowControl w:val="0"/>
        <w:jc w:val="both"/>
        <w:rPr>
          <w:rFonts w:eastAsia="Lucida Sans Unicode" w:cs="Times New Roman"/>
          <w:sz w:val="22"/>
          <w:szCs w:val="22"/>
          <w:lang w:eastAsia="zh-CN"/>
        </w:rPr>
      </w:pPr>
    </w:p>
    <w:p w:rsidR="00994352" w:rsidRPr="00994352" w:rsidRDefault="00994352" w:rsidP="00690069">
      <w:pPr>
        <w:widowControl w:val="0"/>
        <w:numPr>
          <w:ilvl w:val="0"/>
          <w:numId w:val="14"/>
        </w:numPr>
        <w:jc w:val="both"/>
        <w:rPr>
          <w:rFonts w:eastAsia="Lucida Sans Unicode" w:cs="Times New Roman"/>
          <w:sz w:val="22"/>
          <w:szCs w:val="22"/>
          <w:lang w:eastAsia="zh-CN"/>
        </w:rPr>
      </w:pPr>
      <w:r w:rsidRPr="00994352">
        <w:rPr>
          <w:rFonts w:eastAsia="Lucida Sans Unicode" w:cs="Times New Roman"/>
          <w:sz w:val="22"/>
          <w:szCs w:val="22"/>
          <w:lang w:eastAsia="zh-CN"/>
        </w:rPr>
        <w:t xml:space="preserve"> faire toutes les opérations commerciales, financières, immobilières et mobilières pouvant se rattacher à l’objet ci-dessus spécifié. </w:t>
      </w:r>
    </w:p>
    <w:p w:rsidR="00994352" w:rsidRPr="00994352" w:rsidRDefault="00994352" w:rsidP="00690069">
      <w:pPr>
        <w:widowControl w:val="0"/>
        <w:ind w:left="720"/>
        <w:jc w:val="both"/>
        <w:rPr>
          <w:rFonts w:eastAsia="Lucida Sans Unicode" w:cs="Times New Roman"/>
          <w:sz w:val="22"/>
          <w:szCs w:val="22"/>
          <w:lang w:eastAsia="zh-CN"/>
        </w:rPr>
      </w:pPr>
    </w:p>
    <w:p w:rsidR="00994352" w:rsidRPr="00994352" w:rsidRDefault="00994352" w:rsidP="00690069">
      <w:pPr>
        <w:widowControl w:val="0"/>
        <w:numPr>
          <w:ilvl w:val="0"/>
          <w:numId w:val="14"/>
        </w:numPr>
        <w:jc w:val="both"/>
        <w:rPr>
          <w:rFonts w:eastAsia="Lucida Sans Unicode" w:cs="Times New Roman"/>
          <w:sz w:val="22"/>
          <w:szCs w:val="22"/>
          <w:lang w:eastAsia="zh-CN"/>
        </w:rPr>
      </w:pPr>
      <w:r w:rsidRPr="00994352">
        <w:rPr>
          <w:rFonts w:eastAsia="Lucida Sans Unicode" w:cs="Times New Roman"/>
          <w:sz w:val="22"/>
          <w:szCs w:val="22"/>
          <w:lang w:eastAsia="zh-CN"/>
        </w:rPr>
        <w:t xml:space="preserve">employer tous les moyens qu’elle juge appropriés comme les conférences, les expositions, </w:t>
      </w:r>
      <w:r w:rsidRPr="00994352">
        <w:rPr>
          <w:rFonts w:eastAsia="Lucida Sans Unicode" w:cs="Times New Roman"/>
          <w:sz w:val="22"/>
          <w:szCs w:val="22"/>
          <w:lang w:eastAsia="zh-CN"/>
        </w:rPr>
        <w:lastRenderedPageBreak/>
        <w:t xml:space="preserve">l’édition de bulletins, de revues, et d’ouvrages intéressant l’histoire et l’art maritimes, les technologies de l’information et de la communication, les voyages d’étude, sans que cette énumération ne soit exhaustive. </w:t>
      </w:r>
    </w:p>
    <w:p w:rsidR="00994352" w:rsidRPr="00994352" w:rsidRDefault="00994352" w:rsidP="00690069">
      <w:pPr>
        <w:widowControl w:val="0"/>
        <w:jc w:val="both"/>
        <w:rPr>
          <w:rFonts w:eastAsia="Lucida Sans Unicode" w:cs="Times New Roman"/>
          <w:sz w:val="22"/>
          <w:szCs w:val="22"/>
          <w:lang w:eastAsia="zh-CN"/>
        </w:rPr>
      </w:pPr>
    </w:p>
    <w:p w:rsidR="00994352" w:rsidRDefault="00994352" w:rsidP="00690069">
      <w:pPr>
        <w:widowControl w:val="0"/>
        <w:jc w:val="both"/>
        <w:rPr>
          <w:rFonts w:eastAsia="Lucida Sans Unicode" w:cs="Times New Roman"/>
          <w:sz w:val="22"/>
          <w:szCs w:val="22"/>
          <w:lang w:eastAsia="zh-CN"/>
        </w:rPr>
      </w:pPr>
      <w:r w:rsidRPr="00994352">
        <w:rPr>
          <w:rFonts w:eastAsia="Lucida Sans Unicode" w:cs="Times New Roman"/>
          <w:sz w:val="22"/>
          <w:szCs w:val="22"/>
          <w:lang w:eastAsia="zh-CN"/>
        </w:rPr>
        <w:t xml:space="preserve">Elle assure l’animation et la convivialité de la vie associative de ses membres par tous les moyens qu’elle juge appropriés. «  </w:t>
      </w:r>
    </w:p>
    <w:p w:rsidR="00013B7F" w:rsidRDefault="00013B7F" w:rsidP="00690069">
      <w:pPr>
        <w:widowControl w:val="0"/>
        <w:jc w:val="both"/>
        <w:rPr>
          <w:rFonts w:eastAsia="Lucida Sans Unicode" w:cs="Times New Roman"/>
          <w:sz w:val="22"/>
          <w:szCs w:val="22"/>
          <w:lang w:eastAsia="zh-CN"/>
        </w:rPr>
      </w:pPr>
    </w:p>
    <w:p w:rsidR="001E0B51" w:rsidRPr="00013B7F" w:rsidRDefault="00013B7F" w:rsidP="00690069">
      <w:pPr>
        <w:widowControl w:val="0"/>
        <w:jc w:val="both"/>
        <w:rPr>
          <w:rFonts w:eastAsia="Lucida Sans Unicode" w:cs="Times New Roman"/>
          <w:b/>
          <w:sz w:val="22"/>
          <w:szCs w:val="22"/>
          <w:lang w:eastAsia="zh-CN"/>
        </w:rPr>
      </w:pPr>
      <w:r>
        <w:rPr>
          <w:rFonts w:eastAsia="Lucida Sans Unicode" w:cs="Times New Roman"/>
          <w:b/>
          <w:sz w:val="22"/>
          <w:szCs w:val="22"/>
          <w:lang w:eastAsia="zh-CN"/>
        </w:rPr>
        <w:t>L'association compte-t-elle des entreprises parmi ses adhérents</w:t>
      </w:r>
      <w:r w:rsidR="00B16ABA">
        <w:rPr>
          <w:rFonts w:eastAsia="Lucida Sans Unicode" w:cs="Times New Roman"/>
          <w:b/>
          <w:sz w:val="22"/>
          <w:szCs w:val="22"/>
          <w:lang w:eastAsia="zh-CN"/>
        </w:rPr>
        <w:t xml:space="preserve"> </w:t>
      </w:r>
      <w:r>
        <w:rPr>
          <w:rFonts w:eastAsia="Lucida Sans Unicode" w:cs="Times New Roman"/>
          <w:b/>
          <w:sz w:val="22"/>
          <w:szCs w:val="22"/>
          <w:lang w:eastAsia="zh-CN"/>
        </w:rPr>
        <w:t>?</w:t>
      </w:r>
    </w:p>
    <w:p w:rsidR="001E0B51" w:rsidRDefault="001E0B51" w:rsidP="00690069">
      <w:pPr>
        <w:widowControl w:val="0"/>
        <w:jc w:val="both"/>
        <w:rPr>
          <w:sz w:val="22"/>
          <w:szCs w:val="22"/>
        </w:rPr>
      </w:pPr>
      <w:r w:rsidRPr="001E0B51">
        <w:rPr>
          <w:sz w:val="22"/>
          <w:szCs w:val="22"/>
        </w:rPr>
        <w:t>Réponse du Président : En effet, plusieurs entreprises et institutions sont adhérentes et/ou donatrices dont notamment CIC Banque Transatlantique, Laser Plus, Biscaymar, La Cité de la Mer, Armateurs de France, l’Association des Amis des Bisquines, Britanny Ferries, … Nous espérons l’adhésion du Grand Port du Havre.</w:t>
      </w:r>
    </w:p>
    <w:p w:rsidR="001E0B51" w:rsidRDefault="001E0B51" w:rsidP="00690069">
      <w:pPr>
        <w:widowControl w:val="0"/>
        <w:jc w:val="both"/>
        <w:rPr>
          <w:sz w:val="22"/>
          <w:szCs w:val="22"/>
        </w:rPr>
      </w:pPr>
    </w:p>
    <w:p w:rsidR="00B16ABA" w:rsidRDefault="001E0B51" w:rsidP="00690069">
      <w:pPr>
        <w:widowControl w:val="0"/>
        <w:jc w:val="both"/>
        <w:rPr>
          <w:b/>
          <w:sz w:val="22"/>
          <w:szCs w:val="22"/>
        </w:rPr>
      </w:pPr>
      <w:r>
        <w:rPr>
          <w:b/>
          <w:sz w:val="22"/>
          <w:szCs w:val="22"/>
        </w:rPr>
        <w:t>L'Association peut-elle recevoir des legs hors successions</w:t>
      </w:r>
      <w:r w:rsidR="00B16ABA">
        <w:rPr>
          <w:b/>
          <w:sz w:val="22"/>
          <w:szCs w:val="22"/>
        </w:rPr>
        <w:t xml:space="preserve"> </w:t>
      </w:r>
      <w:r>
        <w:rPr>
          <w:b/>
          <w:sz w:val="22"/>
          <w:szCs w:val="22"/>
        </w:rPr>
        <w:t>?</w:t>
      </w:r>
      <w:r w:rsidR="00F0071D">
        <w:rPr>
          <w:b/>
          <w:sz w:val="22"/>
          <w:szCs w:val="22"/>
        </w:rPr>
        <w:t xml:space="preserve"> </w:t>
      </w:r>
    </w:p>
    <w:p w:rsidR="001E0B51" w:rsidRDefault="00B16ABA" w:rsidP="00690069">
      <w:pPr>
        <w:widowControl w:val="0"/>
        <w:jc w:val="both"/>
        <w:rPr>
          <w:sz w:val="22"/>
          <w:szCs w:val="22"/>
        </w:rPr>
      </w:pPr>
      <w:r w:rsidRPr="00994352">
        <w:rPr>
          <w:sz w:val="22"/>
          <w:szCs w:val="22"/>
        </w:rPr>
        <w:t xml:space="preserve">Réponse du Président :  </w:t>
      </w:r>
      <w:r w:rsidR="00F0071D">
        <w:rPr>
          <w:sz w:val="22"/>
          <w:szCs w:val="22"/>
        </w:rPr>
        <w:t xml:space="preserve">Rien ne l'interdit, sachant que les objets récupérés seront </w:t>
      </w:r>
      <w:r w:rsidR="00971B4A">
        <w:rPr>
          <w:sz w:val="22"/>
          <w:szCs w:val="22"/>
        </w:rPr>
        <w:t xml:space="preserve">considérés comme objets inaliénables et </w:t>
      </w:r>
      <w:r w:rsidR="00F0071D">
        <w:rPr>
          <w:sz w:val="22"/>
          <w:szCs w:val="22"/>
        </w:rPr>
        <w:t>transmis à l'EPCC.</w:t>
      </w:r>
    </w:p>
    <w:p w:rsidR="00B16ABA" w:rsidRDefault="00B16ABA" w:rsidP="00690069">
      <w:pPr>
        <w:widowControl w:val="0"/>
        <w:jc w:val="both"/>
        <w:rPr>
          <w:sz w:val="22"/>
          <w:szCs w:val="22"/>
        </w:rPr>
      </w:pPr>
    </w:p>
    <w:p w:rsidR="00B16ABA" w:rsidRPr="00F0071D" w:rsidRDefault="00B16ABA" w:rsidP="00690069">
      <w:pPr>
        <w:widowControl w:val="0"/>
        <w:jc w:val="both"/>
        <w:rPr>
          <w:sz w:val="22"/>
          <w:szCs w:val="22"/>
        </w:rPr>
      </w:pPr>
      <w:r>
        <w:rPr>
          <w:sz w:val="22"/>
          <w:szCs w:val="22"/>
        </w:rPr>
        <w:t>Marie-Anne du Boullay, directrice de l’EPCC intervient brièvement pour rappeler les objectifs de l’Etablissement et faire appel à des bénévoles pour aider au récolement des biens aliénables transmis par French Lines avec l’inventaire figurant en annexe de la Convention de transfert.</w:t>
      </w:r>
    </w:p>
    <w:p w:rsidR="000E0E69" w:rsidRDefault="000E0E69" w:rsidP="00690069">
      <w:pPr>
        <w:widowControl w:val="0"/>
        <w:jc w:val="both"/>
        <w:rPr>
          <w:b/>
          <w:sz w:val="22"/>
          <w:szCs w:val="22"/>
        </w:rPr>
      </w:pPr>
    </w:p>
    <w:p w:rsidR="000E0E69" w:rsidRDefault="009D6AEF" w:rsidP="00690069">
      <w:pPr>
        <w:widowControl w:val="0"/>
        <w:jc w:val="both"/>
        <w:rPr>
          <w:sz w:val="22"/>
          <w:szCs w:val="22"/>
        </w:rPr>
      </w:pPr>
      <w:r>
        <w:rPr>
          <w:sz w:val="22"/>
          <w:szCs w:val="22"/>
        </w:rPr>
        <w:t xml:space="preserve">Plus aucune question n'étant posée, Thierry Delarue </w:t>
      </w:r>
      <w:r w:rsidR="00194113">
        <w:rPr>
          <w:sz w:val="22"/>
          <w:szCs w:val="22"/>
        </w:rPr>
        <w:t>déclare close la réunion de l’Assemblée générale ordinaire, à 11h30, et invite les participants à rester dans la salle pour</w:t>
      </w:r>
      <w:r>
        <w:rPr>
          <w:sz w:val="22"/>
          <w:szCs w:val="22"/>
        </w:rPr>
        <w:t xml:space="preserve"> l'Assemblée Générale extraordinaire de l'Association Les Amis de French Lines.</w:t>
      </w:r>
    </w:p>
    <w:p w:rsidR="009D6AEF" w:rsidRDefault="009D6AEF" w:rsidP="00994352">
      <w:pPr>
        <w:widowControl w:val="0"/>
        <w:jc w:val="both"/>
        <w:rPr>
          <w:sz w:val="22"/>
          <w:szCs w:val="22"/>
        </w:rPr>
      </w:pPr>
    </w:p>
    <w:p w:rsidR="009D6AEF" w:rsidRDefault="009D6AEF" w:rsidP="00994352">
      <w:pPr>
        <w:widowControl w:val="0"/>
        <w:jc w:val="both"/>
        <w:rPr>
          <w:sz w:val="22"/>
          <w:szCs w:val="22"/>
        </w:rPr>
      </w:pPr>
    </w:p>
    <w:p w:rsidR="009D6AEF" w:rsidRDefault="009D6AEF" w:rsidP="00994352">
      <w:pPr>
        <w:widowControl w:val="0"/>
        <w:jc w:val="both"/>
        <w:rPr>
          <w:sz w:val="22"/>
          <w:szCs w:val="22"/>
        </w:rPr>
      </w:pPr>
    </w:p>
    <w:p w:rsidR="006245B7" w:rsidRPr="006245B7" w:rsidRDefault="006245B7" w:rsidP="00940ADF">
      <w:pPr>
        <w:jc w:val="center"/>
        <w:rPr>
          <w:sz w:val="22"/>
          <w:szCs w:val="22"/>
        </w:rPr>
      </w:pPr>
    </w:p>
    <w:sectPr w:rsidR="006245B7" w:rsidRPr="006245B7" w:rsidSect="00BB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4D3"/>
    <w:multiLevelType w:val="hybridMultilevel"/>
    <w:tmpl w:val="F4DC4B2A"/>
    <w:lvl w:ilvl="0" w:tplc="0C68741E">
      <w:start w:val="1"/>
      <w:numFmt w:val="bullet"/>
      <w:lvlText w:val=""/>
      <w:lvlJc w:val="left"/>
      <w:pPr>
        <w:tabs>
          <w:tab w:val="num" w:pos="720"/>
        </w:tabs>
        <w:ind w:left="720" w:hanging="360"/>
      </w:pPr>
      <w:rPr>
        <w:rFonts w:ascii="Wingdings" w:hAnsi="Wingdings" w:hint="default"/>
      </w:rPr>
    </w:lvl>
    <w:lvl w:ilvl="1" w:tplc="03ECD1F4" w:tentative="1">
      <w:start w:val="1"/>
      <w:numFmt w:val="bullet"/>
      <w:lvlText w:val=""/>
      <w:lvlJc w:val="left"/>
      <w:pPr>
        <w:tabs>
          <w:tab w:val="num" w:pos="1440"/>
        </w:tabs>
        <w:ind w:left="1440" w:hanging="360"/>
      </w:pPr>
      <w:rPr>
        <w:rFonts w:ascii="Wingdings" w:hAnsi="Wingdings" w:hint="default"/>
      </w:rPr>
    </w:lvl>
    <w:lvl w:ilvl="2" w:tplc="1C6CE3C2" w:tentative="1">
      <w:start w:val="1"/>
      <w:numFmt w:val="bullet"/>
      <w:lvlText w:val=""/>
      <w:lvlJc w:val="left"/>
      <w:pPr>
        <w:tabs>
          <w:tab w:val="num" w:pos="2160"/>
        </w:tabs>
        <w:ind w:left="2160" w:hanging="360"/>
      </w:pPr>
      <w:rPr>
        <w:rFonts w:ascii="Wingdings" w:hAnsi="Wingdings" w:hint="default"/>
      </w:rPr>
    </w:lvl>
    <w:lvl w:ilvl="3" w:tplc="1E806F30" w:tentative="1">
      <w:start w:val="1"/>
      <w:numFmt w:val="bullet"/>
      <w:lvlText w:val=""/>
      <w:lvlJc w:val="left"/>
      <w:pPr>
        <w:tabs>
          <w:tab w:val="num" w:pos="2880"/>
        </w:tabs>
        <w:ind w:left="2880" w:hanging="360"/>
      </w:pPr>
      <w:rPr>
        <w:rFonts w:ascii="Wingdings" w:hAnsi="Wingdings" w:hint="default"/>
      </w:rPr>
    </w:lvl>
    <w:lvl w:ilvl="4" w:tplc="F992F460" w:tentative="1">
      <w:start w:val="1"/>
      <w:numFmt w:val="bullet"/>
      <w:lvlText w:val=""/>
      <w:lvlJc w:val="left"/>
      <w:pPr>
        <w:tabs>
          <w:tab w:val="num" w:pos="3600"/>
        </w:tabs>
        <w:ind w:left="3600" w:hanging="360"/>
      </w:pPr>
      <w:rPr>
        <w:rFonts w:ascii="Wingdings" w:hAnsi="Wingdings" w:hint="default"/>
      </w:rPr>
    </w:lvl>
    <w:lvl w:ilvl="5" w:tplc="B4DC003E" w:tentative="1">
      <w:start w:val="1"/>
      <w:numFmt w:val="bullet"/>
      <w:lvlText w:val=""/>
      <w:lvlJc w:val="left"/>
      <w:pPr>
        <w:tabs>
          <w:tab w:val="num" w:pos="4320"/>
        </w:tabs>
        <w:ind w:left="4320" w:hanging="360"/>
      </w:pPr>
      <w:rPr>
        <w:rFonts w:ascii="Wingdings" w:hAnsi="Wingdings" w:hint="default"/>
      </w:rPr>
    </w:lvl>
    <w:lvl w:ilvl="6" w:tplc="CC3A6872" w:tentative="1">
      <w:start w:val="1"/>
      <w:numFmt w:val="bullet"/>
      <w:lvlText w:val=""/>
      <w:lvlJc w:val="left"/>
      <w:pPr>
        <w:tabs>
          <w:tab w:val="num" w:pos="5040"/>
        </w:tabs>
        <w:ind w:left="5040" w:hanging="360"/>
      </w:pPr>
      <w:rPr>
        <w:rFonts w:ascii="Wingdings" w:hAnsi="Wingdings" w:hint="default"/>
      </w:rPr>
    </w:lvl>
    <w:lvl w:ilvl="7" w:tplc="73A28B42" w:tentative="1">
      <w:start w:val="1"/>
      <w:numFmt w:val="bullet"/>
      <w:lvlText w:val=""/>
      <w:lvlJc w:val="left"/>
      <w:pPr>
        <w:tabs>
          <w:tab w:val="num" w:pos="5760"/>
        </w:tabs>
        <w:ind w:left="5760" w:hanging="360"/>
      </w:pPr>
      <w:rPr>
        <w:rFonts w:ascii="Wingdings" w:hAnsi="Wingdings" w:hint="default"/>
      </w:rPr>
    </w:lvl>
    <w:lvl w:ilvl="8" w:tplc="F6280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C6576"/>
    <w:multiLevelType w:val="hybridMultilevel"/>
    <w:tmpl w:val="738AE59E"/>
    <w:lvl w:ilvl="0" w:tplc="5A4C7FDA">
      <w:start w:val="1"/>
      <w:numFmt w:val="bullet"/>
      <w:lvlText w:val="•"/>
      <w:lvlJc w:val="left"/>
      <w:pPr>
        <w:tabs>
          <w:tab w:val="num" w:pos="720"/>
        </w:tabs>
        <w:ind w:left="720" w:hanging="360"/>
      </w:pPr>
      <w:rPr>
        <w:rFonts w:ascii="Arial" w:hAnsi="Arial" w:hint="default"/>
      </w:rPr>
    </w:lvl>
    <w:lvl w:ilvl="1" w:tplc="52CCE314" w:tentative="1">
      <w:start w:val="1"/>
      <w:numFmt w:val="bullet"/>
      <w:lvlText w:val="•"/>
      <w:lvlJc w:val="left"/>
      <w:pPr>
        <w:tabs>
          <w:tab w:val="num" w:pos="1440"/>
        </w:tabs>
        <w:ind w:left="1440" w:hanging="360"/>
      </w:pPr>
      <w:rPr>
        <w:rFonts w:ascii="Arial" w:hAnsi="Arial" w:hint="default"/>
      </w:rPr>
    </w:lvl>
    <w:lvl w:ilvl="2" w:tplc="021E7AFE" w:tentative="1">
      <w:start w:val="1"/>
      <w:numFmt w:val="bullet"/>
      <w:lvlText w:val="•"/>
      <w:lvlJc w:val="left"/>
      <w:pPr>
        <w:tabs>
          <w:tab w:val="num" w:pos="2160"/>
        </w:tabs>
        <w:ind w:left="2160" w:hanging="360"/>
      </w:pPr>
      <w:rPr>
        <w:rFonts w:ascii="Arial" w:hAnsi="Arial" w:hint="default"/>
      </w:rPr>
    </w:lvl>
    <w:lvl w:ilvl="3" w:tplc="CD92DDE0" w:tentative="1">
      <w:start w:val="1"/>
      <w:numFmt w:val="bullet"/>
      <w:lvlText w:val="•"/>
      <w:lvlJc w:val="left"/>
      <w:pPr>
        <w:tabs>
          <w:tab w:val="num" w:pos="2880"/>
        </w:tabs>
        <w:ind w:left="2880" w:hanging="360"/>
      </w:pPr>
      <w:rPr>
        <w:rFonts w:ascii="Arial" w:hAnsi="Arial" w:hint="default"/>
      </w:rPr>
    </w:lvl>
    <w:lvl w:ilvl="4" w:tplc="6EFAC61A" w:tentative="1">
      <w:start w:val="1"/>
      <w:numFmt w:val="bullet"/>
      <w:lvlText w:val="•"/>
      <w:lvlJc w:val="left"/>
      <w:pPr>
        <w:tabs>
          <w:tab w:val="num" w:pos="3600"/>
        </w:tabs>
        <w:ind w:left="3600" w:hanging="360"/>
      </w:pPr>
      <w:rPr>
        <w:rFonts w:ascii="Arial" w:hAnsi="Arial" w:hint="default"/>
      </w:rPr>
    </w:lvl>
    <w:lvl w:ilvl="5" w:tplc="5112A9CA" w:tentative="1">
      <w:start w:val="1"/>
      <w:numFmt w:val="bullet"/>
      <w:lvlText w:val="•"/>
      <w:lvlJc w:val="left"/>
      <w:pPr>
        <w:tabs>
          <w:tab w:val="num" w:pos="4320"/>
        </w:tabs>
        <w:ind w:left="4320" w:hanging="360"/>
      </w:pPr>
      <w:rPr>
        <w:rFonts w:ascii="Arial" w:hAnsi="Arial" w:hint="default"/>
      </w:rPr>
    </w:lvl>
    <w:lvl w:ilvl="6" w:tplc="3576731E" w:tentative="1">
      <w:start w:val="1"/>
      <w:numFmt w:val="bullet"/>
      <w:lvlText w:val="•"/>
      <w:lvlJc w:val="left"/>
      <w:pPr>
        <w:tabs>
          <w:tab w:val="num" w:pos="5040"/>
        </w:tabs>
        <w:ind w:left="5040" w:hanging="360"/>
      </w:pPr>
      <w:rPr>
        <w:rFonts w:ascii="Arial" w:hAnsi="Arial" w:hint="default"/>
      </w:rPr>
    </w:lvl>
    <w:lvl w:ilvl="7" w:tplc="BD4CC45E" w:tentative="1">
      <w:start w:val="1"/>
      <w:numFmt w:val="bullet"/>
      <w:lvlText w:val="•"/>
      <w:lvlJc w:val="left"/>
      <w:pPr>
        <w:tabs>
          <w:tab w:val="num" w:pos="5760"/>
        </w:tabs>
        <w:ind w:left="5760" w:hanging="360"/>
      </w:pPr>
      <w:rPr>
        <w:rFonts w:ascii="Arial" w:hAnsi="Arial" w:hint="default"/>
      </w:rPr>
    </w:lvl>
    <w:lvl w:ilvl="8" w:tplc="DC7AD7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20820"/>
    <w:multiLevelType w:val="hybridMultilevel"/>
    <w:tmpl w:val="13D06A28"/>
    <w:lvl w:ilvl="0" w:tplc="8F9854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D205F"/>
    <w:multiLevelType w:val="hybridMultilevel"/>
    <w:tmpl w:val="2D741674"/>
    <w:lvl w:ilvl="0" w:tplc="AC1C4A52">
      <w:start w:val="1"/>
      <w:numFmt w:val="decimal"/>
      <w:lvlText w:val="%1."/>
      <w:lvlJc w:val="left"/>
      <w:pPr>
        <w:tabs>
          <w:tab w:val="num" w:pos="720"/>
        </w:tabs>
        <w:ind w:left="720" w:hanging="360"/>
      </w:pPr>
    </w:lvl>
    <w:lvl w:ilvl="1" w:tplc="88BCFD44">
      <w:start w:val="679"/>
      <w:numFmt w:val="bullet"/>
      <w:lvlText w:val="•"/>
      <w:lvlJc w:val="left"/>
      <w:pPr>
        <w:tabs>
          <w:tab w:val="num" w:pos="1440"/>
        </w:tabs>
        <w:ind w:left="1440" w:hanging="360"/>
      </w:pPr>
      <w:rPr>
        <w:rFonts w:ascii="Arial" w:hAnsi="Arial" w:hint="default"/>
      </w:rPr>
    </w:lvl>
    <w:lvl w:ilvl="2" w:tplc="DB68B27A" w:tentative="1">
      <w:start w:val="1"/>
      <w:numFmt w:val="decimal"/>
      <w:lvlText w:val="%3."/>
      <w:lvlJc w:val="left"/>
      <w:pPr>
        <w:tabs>
          <w:tab w:val="num" w:pos="2160"/>
        </w:tabs>
        <w:ind w:left="2160" w:hanging="360"/>
      </w:pPr>
    </w:lvl>
    <w:lvl w:ilvl="3" w:tplc="A1CEF398" w:tentative="1">
      <w:start w:val="1"/>
      <w:numFmt w:val="decimal"/>
      <w:lvlText w:val="%4."/>
      <w:lvlJc w:val="left"/>
      <w:pPr>
        <w:tabs>
          <w:tab w:val="num" w:pos="2880"/>
        </w:tabs>
        <w:ind w:left="2880" w:hanging="360"/>
      </w:pPr>
    </w:lvl>
    <w:lvl w:ilvl="4" w:tplc="ADEE39B8" w:tentative="1">
      <w:start w:val="1"/>
      <w:numFmt w:val="decimal"/>
      <w:lvlText w:val="%5."/>
      <w:lvlJc w:val="left"/>
      <w:pPr>
        <w:tabs>
          <w:tab w:val="num" w:pos="3600"/>
        </w:tabs>
        <w:ind w:left="3600" w:hanging="360"/>
      </w:pPr>
    </w:lvl>
    <w:lvl w:ilvl="5" w:tplc="DBF4B73C" w:tentative="1">
      <w:start w:val="1"/>
      <w:numFmt w:val="decimal"/>
      <w:lvlText w:val="%6."/>
      <w:lvlJc w:val="left"/>
      <w:pPr>
        <w:tabs>
          <w:tab w:val="num" w:pos="4320"/>
        </w:tabs>
        <w:ind w:left="4320" w:hanging="360"/>
      </w:pPr>
    </w:lvl>
    <w:lvl w:ilvl="6" w:tplc="069613EA" w:tentative="1">
      <w:start w:val="1"/>
      <w:numFmt w:val="decimal"/>
      <w:lvlText w:val="%7."/>
      <w:lvlJc w:val="left"/>
      <w:pPr>
        <w:tabs>
          <w:tab w:val="num" w:pos="5040"/>
        </w:tabs>
        <w:ind w:left="5040" w:hanging="360"/>
      </w:pPr>
    </w:lvl>
    <w:lvl w:ilvl="7" w:tplc="352AE1E4" w:tentative="1">
      <w:start w:val="1"/>
      <w:numFmt w:val="decimal"/>
      <w:lvlText w:val="%8."/>
      <w:lvlJc w:val="left"/>
      <w:pPr>
        <w:tabs>
          <w:tab w:val="num" w:pos="5760"/>
        </w:tabs>
        <w:ind w:left="5760" w:hanging="360"/>
      </w:pPr>
    </w:lvl>
    <w:lvl w:ilvl="8" w:tplc="8AD464F8" w:tentative="1">
      <w:start w:val="1"/>
      <w:numFmt w:val="decimal"/>
      <w:lvlText w:val="%9."/>
      <w:lvlJc w:val="left"/>
      <w:pPr>
        <w:tabs>
          <w:tab w:val="num" w:pos="6480"/>
        </w:tabs>
        <w:ind w:left="6480" w:hanging="360"/>
      </w:pPr>
    </w:lvl>
  </w:abstractNum>
  <w:abstractNum w:abstractNumId="4" w15:restartNumberingAfterBreak="0">
    <w:nsid w:val="25E1699F"/>
    <w:multiLevelType w:val="hybridMultilevel"/>
    <w:tmpl w:val="81065644"/>
    <w:lvl w:ilvl="0" w:tplc="EE3066EA">
      <w:start w:val="1"/>
      <w:numFmt w:val="bullet"/>
      <w:lvlText w:val="•"/>
      <w:lvlJc w:val="left"/>
      <w:pPr>
        <w:tabs>
          <w:tab w:val="num" w:pos="720"/>
        </w:tabs>
        <w:ind w:left="720" w:hanging="360"/>
      </w:pPr>
      <w:rPr>
        <w:rFonts w:ascii="Arial" w:hAnsi="Arial" w:hint="default"/>
      </w:rPr>
    </w:lvl>
    <w:lvl w:ilvl="1" w:tplc="A1B41512" w:tentative="1">
      <w:start w:val="1"/>
      <w:numFmt w:val="bullet"/>
      <w:lvlText w:val="•"/>
      <w:lvlJc w:val="left"/>
      <w:pPr>
        <w:tabs>
          <w:tab w:val="num" w:pos="1440"/>
        </w:tabs>
        <w:ind w:left="1440" w:hanging="360"/>
      </w:pPr>
      <w:rPr>
        <w:rFonts w:ascii="Arial" w:hAnsi="Arial" w:hint="default"/>
      </w:rPr>
    </w:lvl>
    <w:lvl w:ilvl="2" w:tplc="917A95EA" w:tentative="1">
      <w:start w:val="1"/>
      <w:numFmt w:val="bullet"/>
      <w:lvlText w:val="•"/>
      <w:lvlJc w:val="left"/>
      <w:pPr>
        <w:tabs>
          <w:tab w:val="num" w:pos="2160"/>
        </w:tabs>
        <w:ind w:left="2160" w:hanging="360"/>
      </w:pPr>
      <w:rPr>
        <w:rFonts w:ascii="Arial" w:hAnsi="Arial" w:hint="default"/>
      </w:rPr>
    </w:lvl>
    <w:lvl w:ilvl="3" w:tplc="CB5E684A" w:tentative="1">
      <w:start w:val="1"/>
      <w:numFmt w:val="bullet"/>
      <w:lvlText w:val="•"/>
      <w:lvlJc w:val="left"/>
      <w:pPr>
        <w:tabs>
          <w:tab w:val="num" w:pos="2880"/>
        </w:tabs>
        <w:ind w:left="2880" w:hanging="360"/>
      </w:pPr>
      <w:rPr>
        <w:rFonts w:ascii="Arial" w:hAnsi="Arial" w:hint="default"/>
      </w:rPr>
    </w:lvl>
    <w:lvl w:ilvl="4" w:tplc="4E78D980" w:tentative="1">
      <w:start w:val="1"/>
      <w:numFmt w:val="bullet"/>
      <w:lvlText w:val="•"/>
      <w:lvlJc w:val="left"/>
      <w:pPr>
        <w:tabs>
          <w:tab w:val="num" w:pos="3600"/>
        </w:tabs>
        <w:ind w:left="3600" w:hanging="360"/>
      </w:pPr>
      <w:rPr>
        <w:rFonts w:ascii="Arial" w:hAnsi="Arial" w:hint="default"/>
      </w:rPr>
    </w:lvl>
    <w:lvl w:ilvl="5" w:tplc="B81A5312" w:tentative="1">
      <w:start w:val="1"/>
      <w:numFmt w:val="bullet"/>
      <w:lvlText w:val="•"/>
      <w:lvlJc w:val="left"/>
      <w:pPr>
        <w:tabs>
          <w:tab w:val="num" w:pos="4320"/>
        </w:tabs>
        <w:ind w:left="4320" w:hanging="360"/>
      </w:pPr>
      <w:rPr>
        <w:rFonts w:ascii="Arial" w:hAnsi="Arial" w:hint="default"/>
      </w:rPr>
    </w:lvl>
    <w:lvl w:ilvl="6" w:tplc="415CD606" w:tentative="1">
      <w:start w:val="1"/>
      <w:numFmt w:val="bullet"/>
      <w:lvlText w:val="•"/>
      <w:lvlJc w:val="left"/>
      <w:pPr>
        <w:tabs>
          <w:tab w:val="num" w:pos="5040"/>
        </w:tabs>
        <w:ind w:left="5040" w:hanging="360"/>
      </w:pPr>
      <w:rPr>
        <w:rFonts w:ascii="Arial" w:hAnsi="Arial" w:hint="default"/>
      </w:rPr>
    </w:lvl>
    <w:lvl w:ilvl="7" w:tplc="5D784E04" w:tentative="1">
      <w:start w:val="1"/>
      <w:numFmt w:val="bullet"/>
      <w:lvlText w:val="•"/>
      <w:lvlJc w:val="left"/>
      <w:pPr>
        <w:tabs>
          <w:tab w:val="num" w:pos="5760"/>
        </w:tabs>
        <w:ind w:left="5760" w:hanging="360"/>
      </w:pPr>
      <w:rPr>
        <w:rFonts w:ascii="Arial" w:hAnsi="Arial" w:hint="default"/>
      </w:rPr>
    </w:lvl>
    <w:lvl w:ilvl="8" w:tplc="819E24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61CF8"/>
    <w:multiLevelType w:val="hybridMultilevel"/>
    <w:tmpl w:val="11962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2205A"/>
    <w:multiLevelType w:val="hybridMultilevel"/>
    <w:tmpl w:val="99BAF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75A4B"/>
    <w:multiLevelType w:val="hybridMultilevel"/>
    <w:tmpl w:val="5FBE7138"/>
    <w:lvl w:ilvl="0" w:tplc="FB686AF4">
      <w:start w:val="1"/>
      <w:numFmt w:val="bullet"/>
      <w:lvlText w:val=""/>
      <w:lvlJc w:val="left"/>
      <w:pPr>
        <w:tabs>
          <w:tab w:val="num" w:pos="720"/>
        </w:tabs>
        <w:ind w:left="720" w:hanging="360"/>
      </w:pPr>
      <w:rPr>
        <w:rFonts w:ascii="Wingdings" w:hAnsi="Wingdings" w:hint="default"/>
      </w:rPr>
    </w:lvl>
    <w:lvl w:ilvl="1" w:tplc="87A68E60">
      <w:start w:val="1381"/>
      <w:numFmt w:val="bullet"/>
      <w:lvlText w:val=""/>
      <w:lvlJc w:val="left"/>
      <w:pPr>
        <w:tabs>
          <w:tab w:val="num" w:pos="1440"/>
        </w:tabs>
        <w:ind w:left="1440" w:hanging="360"/>
      </w:pPr>
      <w:rPr>
        <w:rFonts w:ascii="Wingdings" w:hAnsi="Wingdings" w:hint="default"/>
      </w:rPr>
    </w:lvl>
    <w:lvl w:ilvl="2" w:tplc="77A44B4C" w:tentative="1">
      <w:start w:val="1"/>
      <w:numFmt w:val="bullet"/>
      <w:lvlText w:val=""/>
      <w:lvlJc w:val="left"/>
      <w:pPr>
        <w:tabs>
          <w:tab w:val="num" w:pos="2160"/>
        </w:tabs>
        <w:ind w:left="2160" w:hanging="360"/>
      </w:pPr>
      <w:rPr>
        <w:rFonts w:ascii="Wingdings" w:hAnsi="Wingdings" w:hint="default"/>
      </w:rPr>
    </w:lvl>
    <w:lvl w:ilvl="3" w:tplc="15747A6E" w:tentative="1">
      <w:start w:val="1"/>
      <w:numFmt w:val="bullet"/>
      <w:lvlText w:val=""/>
      <w:lvlJc w:val="left"/>
      <w:pPr>
        <w:tabs>
          <w:tab w:val="num" w:pos="2880"/>
        </w:tabs>
        <w:ind w:left="2880" w:hanging="360"/>
      </w:pPr>
      <w:rPr>
        <w:rFonts w:ascii="Wingdings" w:hAnsi="Wingdings" w:hint="default"/>
      </w:rPr>
    </w:lvl>
    <w:lvl w:ilvl="4" w:tplc="2CF05858" w:tentative="1">
      <w:start w:val="1"/>
      <w:numFmt w:val="bullet"/>
      <w:lvlText w:val=""/>
      <w:lvlJc w:val="left"/>
      <w:pPr>
        <w:tabs>
          <w:tab w:val="num" w:pos="3600"/>
        </w:tabs>
        <w:ind w:left="3600" w:hanging="360"/>
      </w:pPr>
      <w:rPr>
        <w:rFonts w:ascii="Wingdings" w:hAnsi="Wingdings" w:hint="default"/>
      </w:rPr>
    </w:lvl>
    <w:lvl w:ilvl="5" w:tplc="A2DE8FDA" w:tentative="1">
      <w:start w:val="1"/>
      <w:numFmt w:val="bullet"/>
      <w:lvlText w:val=""/>
      <w:lvlJc w:val="left"/>
      <w:pPr>
        <w:tabs>
          <w:tab w:val="num" w:pos="4320"/>
        </w:tabs>
        <w:ind w:left="4320" w:hanging="360"/>
      </w:pPr>
      <w:rPr>
        <w:rFonts w:ascii="Wingdings" w:hAnsi="Wingdings" w:hint="default"/>
      </w:rPr>
    </w:lvl>
    <w:lvl w:ilvl="6" w:tplc="07965C8A" w:tentative="1">
      <w:start w:val="1"/>
      <w:numFmt w:val="bullet"/>
      <w:lvlText w:val=""/>
      <w:lvlJc w:val="left"/>
      <w:pPr>
        <w:tabs>
          <w:tab w:val="num" w:pos="5040"/>
        </w:tabs>
        <w:ind w:left="5040" w:hanging="360"/>
      </w:pPr>
      <w:rPr>
        <w:rFonts w:ascii="Wingdings" w:hAnsi="Wingdings" w:hint="default"/>
      </w:rPr>
    </w:lvl>
    <w:lvl w:ilvl="7" w:tplc="9A10F200" w:tentative="1">
      <w:start w:val="1"/>
      <w:numFmt w:val="bullet"/>
      <w:lvlText w:val=""/>
      <w:lvlJc w:val="left"/>
      <w:pPr>
        <w:tabs>
          <w:tab w:val="num" w:pos="5760"/>
        </w:tabs>
        <w:ind w:left="5760" w:hanging="360"/>
      </w:pPr>
      <w:rPr>
        <w:rFonts w:ascii="Wingdings" w:hAnsi="Wingdings" w:hint="default"/>
      </w:rPr>
    </w:lvl>
    <w:lvl w:ilvl="8" w:tplc="A2F07F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35ACD"/>
    <w:multiLevelType w:val="hybridMultilevel"/>
    <w:tmpl w:val="446EBDF4"/>
    <w:lvl w:ilvl="0" w:tplc="C2362C3E">
      <w:start w:val="1"/>
      <w:numFmt w:val="bullet"/>
      <w:lvlText w:val="•"/>
      <w:lvlJc w:val="left"/>
      <w:pPr>
        <w:tabs>
          <w:tab w:val="num" w:pos="720"/>
        </w:tabs>
        <w:ind w:left="720" w:hanging="360"/>
      </w:pPr>
      <w:rPr>
        <w:rFonts w:ascii="Arial" w:hAnsi="Arial" w:hint="default"/>
      </w:rPr>
    </w:lvl>
    <w:lvl w:ilvl="1" w:tplc="9900321C">
      <w:start w:val="1157"/>
      <w:numFmt w:val="bullet"/>
      <w:lvlText w:val=""/>
      <w:lvlJc w:val="left"/>
      <w:pPr>
        <w:tabs>
          <w:tab w:val="num" w:pos="1440"/>
        </w:tabs>
        <w:ind w:left="1440" w:hanging="360"/>
      </w:pPr>
      <w:rPr>
        <w:rFonts w:ascii="Wingdings" w:hAnsi="Wingdings" w:hint="default"/>
      </w:rPr>
    </w:lvl>
    <w:lvl w:ilvl="2" w:tplc="D3E80BE0" w:tentative="1">
      <w:start w:val="1"/>
      <w:numFmt w:val="bullet"/>
      <w:lvlText w:val="•"/>
      <w:lvlJc w:val="left"/>
      <w:pPr>
        <w:tabs>
          <w:tab w:val="num" w:pos="2160"/>
        </w:tabs>
        <w:ind w:left="2160" w:hanging="360"/>
      </w:pPr>
      <w:rPr>
        <w:rFonts w:ascii="Arial" w:hAnsi="Arial" w:hint="default"/>
      </w:rPr>
    </w:lvl>
    <w:lvl w:ilvl="3" w:tplc="DA14D134" w:tentative="1">
      <w:start w:val="1"/>
      <w:numFmt w:val="bullet"/>
      <w:lvlText w:val="•"/>
      <w:lvlJc w:val="left"/>
      <w:pPr>
        <w:tabs>
          <w:tab w:val="num" w:pos="2880"/>
        </w:tabs>
        <w:ind w:left="2880" w:hanging="360"/>
      </w:pPr>
      <w:rPr>
        <w:rFonts w:ascii="Arial" w:hAnsi="Arial" w:hint="default"/>
      </w:rPr>
    </w:lvl>
    <w:lvl w:ilvl="4" w:tplc="6790744E" w:tentative="1">
      <w:start w:val="1"/>
      <w:numFmt w:val="bullet"/>
      <w:lvlText w:val="•"/>
      <w:lvlJc w:val="left"/>
      <w:pPr>
        <w:tabs>
          <w:tab w:val="num" w:pos="3600"/>
        </w:tabs>
        <w:ind w:left="3600" w:hanging="360"/>
      </w:pPr>
      <w:rPr>
        <w:rFonts w:ascii="Arial" w:hAnsi="Arial" w:hint="default"/>
      </w:rPr>
    </w:lvl>
    <w:lvl w:ilvl="5" w:tplc="2FA40DAC" w:tentative="1">
      <w:start w:val="1"/>
      <w:numFmt w:val="bullet"/>
      <w:lvlText w:val="•"/>
      <w:lvlJc w:val="left"/>
      <w:pPr>
        <w:tabs>
          <w:tab w:val="num" w:pos="4320"/>
        </w:tabs>
        <w:ind w:left="4320" w:hanging="360"/>
      </w:pPr>
      <w:rPr>
        <w:rFonts w:ascii="Arial" w:hAnsi="Arial" w:hint="default"/>
      </w:rPr>
    </w:lvl>
    <w:lvl w:ilvl="6" w:tplc="E1622BB6" w:tentative="1">
      <w:start w:val="1"/>
      <w:numFmt w:val="bullet"/>
      <w:lvlText w:val="•"/>
      <w:lvlJc w:val="left"/>
      <w:pPr>
        <w:tabs>
          <w:tab w:val="num" w:pos="5040"/>
        </w:tabs>
        <w:ind w:left="5040" w:hanging="360"/>
      </w:pPr>
      <w:rPr>
        <w:rFonts w:ascii="Arial" w:hAnsi="Arial" w:hint="default"/>
      </w:rPr>
    </w:lvl>
    <w:lvl w:ilvl="7" w:tplc="495471F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DE3D72"/>
    <w:multiLevelType w:val="hybridMultilevel"/>
    <w:tmpl w:val="0BC61B1C"/>
    <w:lvl w:ilvl="0" w:tplc="7D48A1EE">
      <w:start w:val="1"/>
      <w:numFmt w:val="bullet"/>
      <w:lvlText w:val=""/>
      <w:lvlJc w:val="left"/>
      <w:pPr>
        <w:tabs>
          <w:tab w:val="num" w:pos="720"/>
        </w:tabs>
        <w:ind w:left="720" w:hanging="360"/>
      </w:pPr>
      <w:rPr>
        <w:rFonts w:ascii="Wingdings" w:hAnsi="Wingdings" w:hint="default"/>
      </w:rPr>
    </w:lvl>
    <w:lvl w:ilvl="1" w:tplc="AF90A250">
      <w:start w:val="1237"/>
      <w:numFmt w:val="bullet"/>
      <w:lvlText w:val=""/>
      <w:lvlJc w:val="left"/>
      <w:pPr>
        <w:tabs>
          <w:tab w:val="num" w:pos="1440"/>
        </w:tabs>
        <w:ind w:left="1440" w:hanging="360"/>
      </w:pPr>
      <w:rPr>
        <w:rFonts w:ascii="Wingdings" w:hAnsi="Wingdings" w:hint="default"/>
      </w:rPr>
    </w:lvl>
    <w:lvl w:ilvl="2" w:tplc="64B29DA4" w:tentative="1">
      <w:start w:val="1"/>
      <w:numFmt w:val="bullet"/>
      <w:lvlText w:val=""/>
      <w:lvlJc w:val="left"/>
      <w:pPr>
        <w:tabs>
          <w:tab w:val="num" w:pos="2160"/>
        </w:tabs>
        <w:ind w:left="2160" w:hanging="360"/>
      </w:pPr>
      <w:rPr>
        <w:rFonts w:ascii="Wingdings" w:hAnsi="Wingdings" w:hint="default"/>
      </w:rPr>
    </w:lvl>
    <w:lvl w:ilvl="3" w:tplc="28C20BA8" w:tentative="1">
      <w:start w:val="1"/>
      <w:numFmt w:val="bullet"/>
      <w:lvlText w:val=""/>
      <w:lvlJc w:val="left"/>
      <w:pPr>
        <w:tabs>
          <w:tab w:val="num" w:pos="2880"/>
        </w:tabs>
        <w:ind w:left="2880" w:hanging="360"/>
      </w:pPr>
      <w:rPr>
        <w:rFonts w:ascii="Wingdings" w:hAnsi="Wingdings" w:hint="default"/>
      </w:rPr>
    </w:lvl>
    <w:lvl w:ilvl="4" w:tplc="A6988C3C" w:tentative="1">
      <w:start w:val="1"/>
      <w:numFmt w:val="bullet"/>
      <w:lvlText w:val=""/>
      <w:lvlJc w:val="left"/>
      <w:pPr>
        <w:tabs>
          <w:tab w:val="num" w:pos="3600"/>
        </w:tabs>
        <w:ind w:left="3600" w:hanging="360"/>
      </w:pPr>
      <w:rPr>
        <w:rFonts w:ascii="Wingdings" w:hAnsi="Wingdings" w:hint="default"/>
      </w:rPr>
    </w:lvl>
    <w:lvl w:ilvl="5" w:tplc="40462B7E" w:tentative="1">
      <w:start w:val="1"/>
      <w:numFmt w:val="bullet"/>
      <w:lvlText w:val=""/>
      <w:lvlJc w:val="left"/>
      <w:pPr>
        <w:tabs>
          <w:tab w:val="num" w:pos="4320"/>
        </w:tabs>
        <w:ind w:left="4320" w:hanging="360"/>
      </w:pPr>
      <w:rPr>
        <w:rFonts w:ascii="Wingdings" w:hAnsi="Wingdings" w:hint="default"/>
      </w:rPr>
    </w:lvl>
    <w:lvl w:ilvl="6" w:tplc="0C7C57AC" w:tentative="1">
      <w:start w:val="1"/>
      <w:numFmt w:val="bullet"/>
      <w:lvlText w:val=""/>
      <w:lvlJc w:val="left"/>
      <w:pPr>
        <w:tabs>
          <w:tab w:val="num" w:pos="5040"/>
        </w:tabs>
        <w:ind w:left="5040" w:hanging="360"/>
      </w:pPr>
      <w:rPr>
        <w:rFonts w:ascii="Wingdings" w:hAnsi="Wingdings" w:hint="default"/>
      </w:rPr>
    </w:lvl>
    <w:lvl w:ilvl="7" w:tplc="DFA8F2DE" w:tentative="1">
      <w:start w:val="1"/>
      <w:numFmt w:val="bullet"/>
      <w:lvlText w:val=""/>
      <w:lvlJc w:val="left"/>
      <w:pPr>
        <w:tabs>
          <w:tab w:val="num" w:pos="5760"/>
        </w:tabs>
        <w:ind w:left="5760" w:hanging="360"/>
      </w:pPr>
      <w:rPr>
        <w:rFonts w:ascii="Wingdings" w:hAnsi="Wingdings" w:hint="default"/>
      </w:rPr>
    </w:lvl>
    <w:lvl w:ilvl="8" w:tplc="EC284F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074AD"/>
    <w:multiLevelType w:val="hybridMultilevel"/>
    <w:tmpl w:val="A20ADAEC"/>
    <w:lvl w:ilvl="0" w:tplc="324612D0">
      <w:start w:val="1"/>
      <w:numFmt w:val="bullet"/>
      <w:lvlText w:val=""/>
      <w:lvlJc w:val="left"/>
      <w:pPr>
        <w:tabs>
          <w:tab w:val="num" w:pos="720"/>
        </w:tabs>
        <w:ind w:left="720" w:hanging="360"/>
      </w:pPr>
      <w:rPr>
        <w:rFonts w:ascii="Wingdings" w:hAnsi="Wingdings" w:hint="default"/>
      </w:rPr>
    </w:lvl>
    <w:lvl w:ilvl="1" w:tplc="23447032">
      <w:start w:val="1092"/>
      <w:numFmt w:val="bullet"/>
      <w:lvlText w:val=""/>
      <w:lvlJc w:val="left"/>
      <w:pPr>
        <w:tabs>
          <w:tab w:val="num" w:pos="1440"/>
        </w:tabs>
        <w:ind w:left="1440" w:hanging="360"/>
      </w:pPr>
      <w:rPr>
        <w:rFonts w:ascii="Wingdings" w:hAnsi="Wingdings" w:hint="default"/>
      </w:rPr>
    </w:lvl>
    <w:lvl w:ilvl="2" w:tplc="88C20C46" w:tentative="1">
      <w:start w:val="1"/>
      <w:numFmt w:val="bullet"/>
      <w:lvlText w:val=""/>
      <w:lvlJc w:val="left"/>
      <w:pPr>
        <w:tabs>
          <w:tab w:val="num" w:pos="2160"/>
        </w:tabs>
        <w:ind w:left="2160" w:hanging="360"/>
      </w:pPr>
      <w:rPr>
        <w:rFonts w:ascii="Wingdings" w:hAnsi="Wingdings" w:hint="default"/>
      </w:rPr>
    </w:lvl>
    <w:lvl w:ilvl="3" w:tplc="4CFA806E" w:tentative="1">
      <w:start w:val="1"/>
      <w:numFmt w:val="bullet"/>
      <w:lvlText w:val=""/>
      <w:lvlJc w:val="left"/>
      <w:pPr>
        <w:tabs>
          <w:tab w:val="num" w:pos="2880"/>
        </w:tabs>
        <w:ind w:left="2880" w:hanging="360"/>
      </w:pPr>
      <w:rPr>
        <w:rFonts w:ascii="Wingdings" w:hAnsi="Wingdings" w:hint="default"/>
      </w:rPr>
    </w:lvl>
    <w:lvl w:ilvl="4" w:tplc="5B2E62AA" w:tentative="1">
      <w:start w:val="1"/>
      <w:numFmt w:val="bullet"/>
      <w:lvlText w:val=""/>
      <w:lvlJc w:val="left"/>
      <w:pPr>
        <w:tabs>
          <w:tab w:val="num" w:pos="3600"/>
        </w:tabs>
        <w:ind w:left="3600" w:hanging="360"/>
      </w:pPr>
      <w:rPr>
        <w:rFonts w:ascii="Wingdings" w:hAnsi="Wingdings" w:hint="default"/>
      </w:rPr>
    </w:lvl>
    <w:lvl w:ilvl="5" w:tplc="AD3EBE0E" w:tentative="1">
      <w:start w:val="1"/>
      <w:numFmt w:val="bullet"/>
      <w:lvlText w:val=""/>
      <w:lvlJc w:val="left"/>
      <w:pPr>
        <w:tabs>
          <w:tab w:val="num" w:pos="4320"/>
        </w:tabs>
        <w:ind w:left="4320" w:hanging="360"/>
      </w:pPr>
      <w:rPr>
        <w:rFonts w:ascii="Wingdings" w:hAnsi="Wingdings" w:hint="default"/>
      </w:rPr>
    </w:lvl>
    <w:lvl w:ilvl="6" w:tplc="CF544824" w:tentative="1">
      <w:start w:val="1"/>
      <w:numFmt w:val="bullet"/>
      <w:lvlText w:val=""/>
      <w:lvlJc w:val="left"/>
      <w:pPr>
        <w:tabs>
          <w:tab w:val="num" w:pos="5040"/>
        </w:tabs>
        <w:ind w:left="5040" w:hanging="360"/>
      </w:pPr>
      <w:rPr>
        <w:rFonts w:ascii="Wingdings" w:hAnsi="Wingdings" w:hint="default"/>
      </w:rPr>
    </w:lvl>
    <w:lvl w:ilvl="7" w:tplc="1B10A240" w:tentative="1">
      <w:start w:val="1"/>
      <w:numFmt w:val="bullet"/>
      <w:lvlText w:val=""/>
      <w:lvlJc w:val="left"/>
      <w:pPr>
        <w:tabs>
          <w:tab w:val="num" w:pos="5760"/>
        </w:tabs>
        <w:ind w:left="5760" w:hanging="360"/>
      </w:pPr>
      <w:rPr>
        <w:rFonts w:ascii="Wingdings" w:hAnsi="Wingdings" w:hint="default"/>
      </w:rPr>
    </w:lvl>
    <w:lvl w:ilvl="8" w:tplc="E28CAF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C5284"/>
    <w:multiLevelType w:val="hybridMultilevel"/>
    <w:tmpl w:val="9E9A1CA8"/>
    <w:lvl w:ilvl="0" w:tplc="CCF0B76A">
      <w:start w:val="1"/>
      <w:numFmt w:val="bullet"/>
      <w:lvlText w:val=""/>
      <w:lvlJc w:val="left"/>
      <w:pPr>
        <w:tabs>
          <w:tab w:val="num" w:pos="720"/>
        </w:tabs>
        <w:ind w:left="720" w:hanging="360"/>
      </w:pPr>
      <w:rPr>
        <w:rFonts w:ascii="Wingdings" w:hAnsi="Wingdings" w:hint="default"/>
      </w:rPr>
    </w:lvl>
    <w:lvl w:ilvl="1" w:tplc="FFE4676E">
      <w:start w:val="1383"/>
      <w:numFmt w:val="bullet"/>
      <w:lvlText w:val=""/>
      <w:lvlJc w:val="left"/>
      <w:pPr>
        <w:tabs>
          <w:tab w:val="num" w:pos="1440"/>
        </w:tabs>
        <w:ind w:left="1440" w:hanging="360"/>
      </w:pPr>
      <w:rPr>
        <w:rFonts w:ascii="Wingdings" w:hAnsi="Wingdings" w:hint="default"/>
      </w:rPr>
    </w:lvl>
    <w:lvl w:ilvl="2" w:tplc="3FECC794" w:tentative="1">
      <w:start w:val="1"/>
      <w:numFmt w:val="bullet"/>
      <w:lvlText w:val=""/>
      <w:lvlJc w:val="left"/>
      <w:pPr>
        <w:tabs>
          <w:tab w:val="num" w:pos="2160"/>
        </w:tabs>
        <w:ind w:left="2160" w:hanging="360"/>
      </w:pPr>
      <w:rPr>
        <w:rFonts w:ascii="Wingdings" w:hAnsi="Wingdings" w:hint="default"/>
      </w:rPr>
    </w:lvl>
    <w:lvl w:ilvl="3" w:tplc="1AAEED3E" w:tentative="1">
      <w:start w:val="1"/>
      <w:numFmt w:val="bullet"/>
      <w:lvlText w:val=""/>
      <w:lvlJc w:val="left"/>
      <w:pPr>
        <w:tabs>
          <w:tab w:val="num" w:pos="2880"/>
        </w:tabs>
        <w:ind w:left="2880" w:hanging="360"/>
      </w:pPr>
      <w:rPr>
        <w:rFonts w:ascii="Wingdings" w:hAnsi="Wingdings" w:hint="default"/>
      </w:rPr>
    </w:lvl>
    <w:lvl w:ilvl="4" w:tplc="0D06FFEA" w:tentative="1">
      <w:start w:val="1"/>
      <w:numFmt w:val="bullet"/>
      <w:lvlText w:val=""/>
      <w:lvlJc w:val="left"/>
      <w:pPr>
        <w:tabs>
          <w:tab w:val="num" w:pos="3600"/>
        </w:tabs>
        <w:ind w:left="3600" w:hanging="360"/>
      </w:pPr>
      <w:rPr>
        <w:rFonts w:ascii="Wingdings" w:hAnsi="Wingdings" w:hint="default"/>
      </w:rPr>
    </w:lvl>
    <w:lvl w:ilvl="5" w:tplc="5B6E2558" w:tentative="1">
      <w:start w:val="1"/>
      <w:numFmt w:val="bullet"/>
      <w:lvlText w:val=""/>
      <w:lvlJc w:val="left"/>
      <w:pPr>
        <w:tabs>
          <w:tab w:val="num" w:pos="4320"/>
        </w:tabs>
        <w:ind w:left="4320" w:hanging="360"/>
      </w:pPr>
      <w:rPr>
        <w:rFonts w:ascii="Wingdings" w:hAnsi="Wingdings" w:hint="default"/>
      </w:rPr>
    </w:lvl>
    <w:lvl w:ilvl="6" w:tplc="F752AED6" w:tentative="1">
      <w:start w:val="1"/>
      <w:numFmt w:val="bullet"/>
      <w:lvlText w:val=""/>
      <w:lvlJc w:val="left"/>
      <w:pPr>
        <w:tabs>
          <w:tab w:val="num" w:pos="5040"/>
        </w:tabs>
        <w:ind w:left="5040" w:hanging="360"/>
      </w:pPr>
      <w:rPr>
        <w:rFonts w:ascii="Wingdings" w:hAnsi="Wingdings" w:hint="default"/>
      </w:rPr>
    </w:lvl>
    <w:lvl w:ilvl="7" w:tplc="DB80543E" w:tentative="1">
      <w:start w:val="1"/>
      <w:numFmt w:val="bullet"/>
      <w:lvlText w:val=""/>
      <w:lvlJc w:val="left"/>
      <w:pPr>
        <w:tabs>
          <w:tab w:val="num" w:pos="5760"/>
        </w:tabs>
        <w:ind w:left="5760" w:hanging="360"/>
      </w:pPr>
      <w:rPr>
        <w:rFonts w:ascii="Wingdings" w:hAnsi="Wingdings" w:hint="default"/>
      </w:rPr>
    </w:lvl>
    <w:lvl w:ilvl="8" w:tplc="4E0A47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657BB"/>
    <w:multiLevelType w:val="hybridMultilevel"/>
    <w:tmpl w:val="C91AA01E"/>
    <w:lvl w:ilvl="0" w:tplc="2DBCFBC4">
      <w:start w:val="1"/>
      <w:numFmt w:val="bullet"/>
      <w:lvlText w:val=""/>
      <w:lvlJc w:val="left"/>
      <w:pPr>
        <w:tabs>
          <w:tab w:val="num" w:pos="720"/>
        </w:tabs>
        <w:ind w:left="720" w:hanging="360"/>
      </w:pPr>
      <w:rPr>
        <w:rFonts w:ascii="Wingdings" w:hAnsi="Wingdings" w:hint="default"/>
      </w:rPr>
    </w:lvl>
    <w:lvl w:ilvl="1" w:tplc="58C01DE6" w:tentative="1">
      <w:start w:val="1"/>
      <w:numFmt w:val="bullet"/>
      <w:lvlText w:val=""/>
      <w:lvlJc w:val="left"/>
      <w:pPr>
        <w:tabs>
          <w:tab w:val="num" w:pos="1440"/>
        </w:tabs>
        <w:ind w:left="1440" w:hanging="360"/>
      </w:pPr>
      <w:rPr>
        <w:rFonts w:ascii="Wingdings" w:hAnsi="Wingdings" w:hint="default"/>
      </w:rPr>
    </w:lvl>
    <w:lvl w:ilvl="2" w:tplc="55B8FEE2">
      <w:start w:val="1"/>
      <w:numFmt w:val="bullet"/>
      <w:lvlText w:val=""/>
      <w:lvlJc w:val="left"/>
      <w:pPr>
        <w:tabs>
          <w:tab w:val="num" w:pos="2160"/>
        </w:tabs>
        <w:ind w:left="2160" w:hanging="360"/>
      </w:pPr>
      <w:rPr>
        <w:rFonts w:ascii="Wingdings" w:hAnsi="Wingdings" w:hint="default"/>
      </w:rPr>
    </w:lvl>
    <w:lvl w:ilvl="3" w:tplc="BB9AB7AC">
      <w:start w:val="1092"/>
      <w:numFmt w:val="bullet"/>
      <w:lvlText w:val=""/>
      <w:lvlJc w:val="left"/>
      <w:pPr>
        <w:tabs>
          <w:tab w:val="num" w:pos="2880"/>
        </w:tabs>
        <w:ind w:left="2880" w:hanging="360"/>
      </w:pPr>
      <w:rPr>
        <w:rFonts w:ascii="Wingdings" w:hAnsi="Wingdings" w:hint="default"/>
      </w:rPr>
    </w:lvl>
    <w:lvl w:ilvl="4" w:tplc="F698E736" w:tentative="1">
      <w:start w:val="1"/>
      <w:numFmt w:val="bullet"/>
      <w:lvlText w:val=""/>
      <w:lvlJc w:val="left"/>
      <w:pPr>
        <w:tabs>
          <w:tab w:val="num" w:pos="3600"/>
        </w:tabs>
        <w:ind w:left="3600" w:hanging="360"/>
      </w:pPr>
      <w:rPr>
        <w:rFonts w:ascii="Wingdings" w:hAnsi="Wingdings" w:hint="default"/>
      </w:rPr>
    </w:lvl>
    <w:lvl w:ilvl="5" w:tplc="B250267A" w:tentative="1">
      <w:start w:val="1"/>
      <w:numFmt w:val="bullet"/>
      <w:lvlText w:val=""/>
      <w:lvlJc w:val="left"/>
      <w:pPr>
        <w:tabs>
          <w:tab w:val="num" w:pos="4320"/>
        </w:tabs>
        <w:ind w:left="4320" w:hanging="360"/>
      </w:pPr>
      <w:rPr>
        <w:rFonts w:ascii="Wingdings" w:hAnsi="Wingdings" w:hint="default"/>
      </w:rPr>
    </w:lvl>
    <w:lvl w:ilvl="6" w:tplc="8B8ABF82" w:tentative="1">
      <w:start w:val="1"/>
      <w:numFmt w:val="bullet"/>
      <w:lvlText w:val=""/>
      <w:lvlJc w:val="left"/>
      <w:pPr>
        <w:tabs>
          <w:tab w:val="num" w:pos="5040"/>
        </w:tabs>
        <w:ind w:left="5040" w:hanging="360"/>
      </w:pPr>
      <w:rPr>
        <w:rFonts w:ascii="Wingdings" w:hAnsi="Wingdings" w:hint="default"/>
      </w:rPr>
    </w:lvl>
    <w:lvl w:ilvl="7" w:tplc="8EC20EC2" w:tentative="1">
      <w:start w:val="1"/>
      <w:numFmt w:val="bullet"/>
      <w:lvlText w:val=""/>
      <w:lvlJc w:val="left"/>
      <w:pPr>
        <w:tabs>
          <w:tab w:val="num" w:pos="5760"/>
        </w:tabs>
        <w:ind w:left="5760" w:hanging="360"/>
      </w:pPr>
      <w:rPr>
        <w:rFonts w:ascii="Wingdings" w:hAnsi="Wingdings" w:hint="default"/>
      </w:rPr>
    </w:lvl>
    <w:lvl w:ilvl="8" w:tplc="8B2ECB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344DF"/>
    <w:multiLevelType w:val="hybridMultilevel"/>
    <w:tmpl w:val="B2F4B948"/>
    <w:lvl w:ilvl="0" w:tplc="AA60937E">
      <w:start w:val="1"/>
      <w:numFmt w:val="decimal"/>
      <w:lvlText w:val="%1."/>
      <w:lvlJc w:val="left"/>
      <w:pPr>
        <w:tabs>
          <w:tab w:val="num" w:pos="720"/>
        </w:tabs>
        <w:ind w:left="720" w:hanging="360"/>
      </w:pPr>
    </w:lvl>
    <w:lvl w:ilvl="1" w:tplc="B43E2C86" w:tentative="1">
      <w:start w:val="1"/>
      <w:numFmt w:val="decimal"/>
      <w:lvlText w:val="%2."/>
      <w:lvlJc w:val="left"/>
      <w:pPr>
        <w:tabs>
          <w:tab w:val="num" w:pos="1440"/>
        </w:tabs>
        <w:ind w:left="1440" w:hanging="360"/>
      </w:pPr>
    </w:lvl>
    <w:lvl w:ilvl="2" w:tplc="57C47E9E" w:tentative="1">
      <w:start w:val="1"/>
      <w:numFmt w:val="decimal"/>
      <w:lvlText w:val="%3."/>
      <w:lvlJc w:val="left"/>
      <w:pPr>
        <w:tabs>
          <w:tab w:val="num" w:pos="2160"/>
        </w:tabs>
        <w:ind w:left="2160" w:hanging="360"/>
      </w:pPr>
    </w:lvl>
    <w:lvl w:ilvl="3" w:tplc="E5E4185A" w:tentative="1">
      <w:start w:val="1"/>
      <w:numFmt w:val="decimal"/>
      <w:lvlText w:val="%4."/>
      <w:lvlJc w:val="left"/>
      <w:pPr>
        <w:tabs>
          <w:tab w:val="num" w:pos="2880"/>
        </w:tabs>
        <w:ind w:left="2880" w:hanging="360"/>
      </w:pPr>
    </w:lvl>
    <w:lvl w:ilvl="4" w:tplc="9C4A2AD2" w:tentative="1">
      <w:start w:val="1"/>
      <w:numFmt w:val="decimal"/>
      <w:lvlText w:val="%5."/>
      <w:lvlJc w:val="left"/>
      <w:pPr>
        <w:tabs>
          <w:tab w:val="num" w:pos="3600"/>
        </w:tabs>
        <w:ind w:left="3600" w:hanging="360"/>
      </w:pPr>
    </w:lvl>
    <w:lvl w:ilvl="5" w:tplc="2EA4900C" w:tentative="1">
      <w:start w:val="1"/>
      <w:numFmt w:val="decimal"/>
      <w:lvlText w:val="%6."/>
      <w:lvlJc w:val="left"/>
      <w:pPr>
        <w:tabs>
          <w:tab w:val="num" w:pos="4320"/>
        </w:tabs>
        <w:ind w:left="4320" w:hanging="360"/>
      </w:pPr>
    </w:lvl>
    <w:lvl w:ilvl="6" w:tplc="8D1031B0" w:tentative="1">
      <w:start w:val="1"/>
      <w:numFmt w:val="decimal"/>
      <w:lvlText w:val="%7."/>
      <w:lvlJc w:val="left"/>
      <w:pPr>
        <w:tabs>
          <w:tab w:val="num" w:pos="5040"/>
        </w:tabs>
        <w:ind w:left="5040" w:hanging="360"/>
      </w:pPr>
    </w:lvl>
    <w:lvl w:ilvl="7" w:tplc="A316340A" w:tentative="1">
      <w:start w:val="1"/>
      <w:numFmt w:val="decimal"/>
      <w:lvlText w:val="%8."/>
      <w:lvlJc w:val="left"/>
      <w:pPr>
        <w:tabs>
          <w:tab w:val="num" w:pos="5760"/>
        </w:tabs>
        <w:ind w:left="5760" w:hanging="360"/>
      </w:pPr>
    </w:lvl>
    <w:lvl w:ilvl="8" w:tplc="DDD01B4A" w:tentative="1">
      <w:start w:val="1"/>
      <w:numFmt w:val="decimal"/>
      <w:lvlText w:val="%9."/>
      <w:lvlJc w:val="left"/>
      <w:pPr>
        <w:tabs>
          <w:tab w:val="num" w:pos="6480"/>
        </w:tabs>
        <w:ind w:left="6480" w:hanging="360"/>
      </w:pPr>
    </w:lvl>
  </w:abstractNum>
  <w:abstractNum w:abstractNumId="14" w15:restartNumberingAfterBreak="0">
    <w:nsid w:val="692749DE"/>
    <w:multiLevelType w:val="hybridMultilevel"/>
    <w:tmpl w:val="19D2D8BA"/>
    <w:lvl w:ilvl="0" w:tplc="12EE9484">
      <w:start w:val="1"/>
      <w:numFmt w:val="bullet"/>
      <w:lvlText w:val="•"/>
      <w:lvlJc w:val="left"/>
      <w:pPr>
        <w:tabs>
          <w:tab w:val="num" w:pos="720"/>
        </w:tabs>
        <w:ind w:left="720" w:hanging="360"/>
      </w:pPr>
      <w:rPr>
        <w:rFonts w:ascii="Arial" w:hAnsi="Arial" w:hint="default"/>
      </w:rPr>
    </w:lvl>
    <w:lvl w:ilvl="1" w:tplc="17C40A60" w:tentative="1">
      <w:start w:val="1"/>
      <w:numFmt w:val="bullet"/>
      <w:lvlText w:val="•"/>
      <w:lvlJc w:val="left"/>
      <w:pPr>
        <w:tabs>
          <w:tab w:val="num" w:pos="1440"/>
        </w:tabs>
        <w:ind w:left="1440" w:hanging="360"/>
      </w:pPr>
      <w:rPr>
        <w:rFonts w:ascii="Arial" w:hAnsi="Arial" w:hint="default"/>
      </w:rPr>
    </w:lvl>
    <w:lvl w:ilvl="2" w:tplc="8834C748" w:tentative="1">
      <w:start w:val="1"/>
      <w:numFmt w:val="bullet"/>
      <w:lvlText w:val="•"/>
      <w:lvlJc w:val="left"/>
      <w:pPr>
        <w:tabs>
          <w:tab w:val="num" w:pos="2160"/>
        </w:tabs>
        <w:ind w:left="2160" w:hanging="360"/>
      </w:pPr>
      <w:rPr>
        <w:rFonts w:ascii="Arial" w:hAnsi="Arial" w:hint="default"/>
      </w:rPr>
    </w:lvl>
    <w:lvl w:ilvl="3" w:tplc="CA106EE6" w:tentative="1">
      <w:start w:val="1"/>
      <w:numFmt w:val="bullet"/>
      <w:lvlText w:val="•"/>
      <w:lvlJc w:val="left"/>
      <w:pPr>
        <w:tabs>
          <w:tab w:val="num" w:pos="2880"/>
        </w:tabs>
        <w:ind w:left="2880" w:hanging="360"/>
      </w:pPr>
      <w:rPr>
        <w:rFonts w:ascii="Arial" w:hAnsi="Arial" w:hint="default"/>
      </w:rPr>
    </w:lvl>
    <w:lvl w:ilvl="4" w:tplc="E244E924" w:tentative="1">
      <w:start w:val="1"/>
      <w:numFmt w:val="bullet"/>
      <w:lvlText w:val="•"/>
      <w:lvlJc w:val="left"/>
      <w:pPr>
        <w:tabs>
          <w:tab w:val="num" w:pos="3600"/>
        </w:tabs>
        <w:ind w:left="3600" w:hanging="360"/>
      </w:pPr>
      <w:rPr>
        <w:rFonts w:ascii="Arial" w:hAnsi="Arial" w:hint="default"/>
      </w:rPr>
    </w:lvl>
    <w:lvl w:ilvl="5" w:tplc="A12A4C24" w:tentative="1">
      <w:start w:val="1"/>
      <w:numFmt w:val="bullet"/>
      <w:lvlText w:val="•"/>
      <w:lvlJc w:val="left"/>
      <w:pPr>
        <w:tabs>
          <w:tab w:val="num" w:pos="4320"/>
        </w:tabs>
        <w:ind w:left="4320" w:hanging="360"/>
      </w:pPr>
      <w:rPr>
        <w:rFonts w:ascii="Arial" w:hAnsi="Arial" w:hint="default"/>
      </w:rPr>
    </w:lvl>
    <w:lvl w:ilvl="6" w:tplc="8C24BF74" w:tentative="1">
      <w:start w:val="1"/>
      <w:numFmt w:val="bullet"/>
      <w:lvlText w:val="•"/>
      <w:lvlJc w:val="left"/>
      <w:pPr>
        <w:tabs>
          <w:tab w:val="num" w:pos="5040"/>
        </w:tabs>
        <w:ind w:left="5040" w:hanging="360"/>
      </w:pPr>
      <w:rPr>
        <w:rFonts w:ascii="Arial" w:hAnsi="Arial" w:hint="default"/>
      </w:rPr>
    </w:lvl>
    <w:lvl w:ilvl="7" w:tplc="7AD0DEA6" w:tentative="1">
      <w:start w:val="1"/>
      <w:numFmt w:val="bullet"/>
      <w:lvlText w:val="•"/>
      <w:lvlJc w:val="left"/>
      <w:pPr>
        <w:tabs>
          <w:tab w:val="num" w:pos="5760"/>
        </w:tabs>
        <w:ind w:left="5760" w:hanging="360"/>
      </w:pPr>
      <w:rPr>
        <w:rFonts w:ascii="Arial" w:hAnsi="Arial" w:hint="default"/>
      </w:rPr>
    </w:lvl>
    <w:lvl w:ilvl="8" w:tplc="2EF831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BC7FB3"/>
    <w:multiLevelType w:val="hybridMultilevel"/>
    <w:tmpl w:val="9660507A"/>
    <w:lvl w:ilvl="0" w:tplc="F13AC5D6">
      <w:start w:val="1"/>
      <w:numFmt w:val="decimal"/>
      <w:lvlText w:val="%1."/>
      <w:lvlJc w:val="left"/>
      <w:pPr>
        <w:tabs>
          <w:tab w:val="num" w:pos="720"/>
        </w:tabs>
        <w:ind w:left="720" w:hanging="360"/>
      </w:pPr>
    </w:lvl>
    <w:lvl w:ilvl="1" w:tplc="5E2C1D1C">
      <w:start w:val="1"/>
      <w:numFmt w:val="decimal"/>
      <w:lvlText w:val="%2."/>
      <w:lvlJc w:val="left"/>
      <w:pPr>
        <w:tabs>
          <w:tab w:val="num" w:pos="1440"/>
        </w:tabs>
        <w:ind w:left="1440" w:hanging="360"/>
      </w:pPr>
    </w:lvl>
    <w:lvl w:ilvl="2" w:tplc="45F641B8">
      <w:start w:val="1"/>
      <w:numFmt w:val="decimal"/>
      <w:lvlText w:val="%3."/>
      <w:lvlJc w:val="left"/>
      <w:pPr>
        <w:tabs>
          <w:tab w:val="num" w:pos="2160"/>
        </w:tabs>
        <w:ind w:left="2160" w:hanging="360"/>
      </w:pPr>
    </w:lvl>
    <w:lvl w:ilvl="3" w:tplc="BF5CB6E6">
      <w:start w:val="679"/>
      <w:numFmt w:val="bullet"/>
      <w:lvlText w:val=""/>
      <w:lvlJc w:val="left"/>
      <w:pPr>
        <w:tabs>
          <w:tab w:val="num" w:pos="2880"/>
        </w:tabs>
        <w:ind w:left="2880" w:hanging="360"/>
      </w:pPr>
      <w:rPr>
        <w:rFonts w:ascii="Wingdings" w:hAnsi="Wingdings" w:hint="default"/>
      </w:rPr>
    </w:lvl>
    <w:lvl w:ilvl="4" w:tplc="3AC4DFFC" w:tentative="1">
      <w:start w:val="1"/>
      <w:numFmt w:val="decimal"/>
      <w:lvlText w:val="%5."/>
      <w:lvlJc w:val="left"/>
      <w:pPr>
        <w:tabs>
          <w:tab w:val="num" w:pos="3600"/>
        </w:tabs>
        <w:ind w:left="3600" w:hanging="360"/>
      </w:pPr>
    </w:lvl>
    <w:lvl w:ilvl="5" w:tplc="818C3FFE" w:tentative="1">
      <w:start w:val="1"/>
      <w:numFmt w:val="decimal"/>
      <w:lvlText w:val="%6."/>
      <w:lvlJc w:val="left"/>
      <w:pPr>
        <w:tabs>
          <w:tab w:val="num" w:pos="4320"/>
        </w:tabs>
        <w:ind w:left="4320" w:hanging="360"/>
      </w:pPr>
    </w:lvl>
    <w:lvl w:ilvl="6" w:tplc="69263F18" w:tentative="1">
      <w:start w:val="1"/>
      <w:numFmt w:val="decimal"/>
      <w:lvlText w:val="%7."/>
      <w:lvlJc w:val="left"/>
      <w:pPr>
        <w:tabs>
          <w:tab w:val="num" w:pos="5040"/>
        </w:tabs>
        <w:ind w:left="5040" w:hanging="360"/>
      </w:pPr>
    </w:lvl>
    <w:lvl w:ilvl="7" w:tplc="DCB48360" w:tentative="1">
      <w:start w:val="1"/>
      <w:numFmt w:val="decimal"/>
      <w:lvlText w:val="%8."/>
      <w:lvlJc w:val="left"/>
      <w:pPr>
        <w:tabs>
          <w:tab w:val="num" w:pos="5760"/>
        </w:tabs>
        <w:ind w:left="5760" w:hanging="360"/>
      </w:pPr>
    </w:lvl>
    <w:lvl w:ilvl="8" w:tplc="9C58547A" w:tentative="1">
      <w:start w:val="1"/>
      <w:numFmt w:val="decimal"/>
      <w:lvlText w:val="%9."/>
      <w:lvlJc w:val="left"/>
      <w:pPr>
        <w:tabs>
          <w:tab w:val="num" w:pos="6480"/>
        </w:tabs>
        <w:ind w:left="6480" w:hanging="360"/>
      </w:pPr>
    </w:lvl>
  </w:abstractNum>
  <w:abstractNum w:abstractNumId="16" w15:restartNumberingAfterBreak="0">
    <w:nsid w:val="6FFA26A4"/>
    <w:multiLevelType w:val="hybridMultilevel"/>
    <w:tmpl w:val="25D8379C"/>
    <w:lvl w:ilvl="0" w:tplc="C9EABD40">
      <w:start w:val="1"/>
      <w:numFmt w:val="decimal"/>
      <w:lvlText w:val="%1."/>
      <w:lvlJc w:val="left"/>
      <w:pPr>
        <w:tabs>
          <w:tab w:val="num" w:pos="720"/>
        </w:tabs>
        <w:ind w:left="720" w:hanging="360"/>
      </w:pPr>
    </w:lvl>
    <w:lvl w:ilvl="1" w:tplc="DB40C436">
      <w:start w:val="1"/>
      <w:numFmt w:val="decimal"/>
      <w:lvlText w:val="%2."/>
      <w:lvlJc w:val="left"/>
      <w:pPr>
        <w:tabs>
          <w:tab w:val="num" w:pos="1440"/>
        </w:tabs>
        <w:ind w:left="1440" w:hanging="360"/>
      </w:pPr>
    </w:lvl>
    <w:lvl w:ilvl="2" w:tplc="D2080390">
      <w:start w:val="1377"/>
      <w:numFmt w:val="bullet"/>
      <w:lvlText w:val=""/>
      <w:lvlJc w:val="left"/>
      <w:pPr>
        <w:tabs>
          <w:tab w:val="num" w:pos="2160"/>
        </w:tabs>
        <w:ind w:left="2160" w:hanging="360"/>
      </w:pPr>
      <w:rPr>
        <w:rFonts w:ascii="Wingdings" w:hAnsi="Wingdings" w:hint="default"/>
      </w:rPr>
    </w:lvl>
    <w:lvl w:ilvl="3" w:tplc="E6B0B45E">
      <w:start w:val="1377"/>
      <w:numFmt w:val="bullet"/>
      <w:lvlText w:val=""/>
      <w:lvlJc w:val="left"/>
      <w:pPr>
        <w:tabs>
          <w:tab w:val="num" w:pos="2880"/>
        </w:tabs>
        <w:ind w:left="2880" w:hanging="360"/>
      </w:pPr>
      <w:rPr>
        <w:rFonts w:ascii="Wingdings" w:hAnsi="Wingdings" w:hint="default"/>
      </w:rPr>
    </w:lvl>
    <w:lvl w:ilvl="4" w:tplc="28A244D0" w:tentative="1">
      <w:start w:val="1"/>
      <w:numFmt w:val="decimal"/>
      <w:lvlText w:val="%5."/>
      <w:lvlJc w:val="left"/>
      <w:pPr>
        <w:tabs>
          <w:tab w:val="num" w:pos="3600"/>
        </w:tabs>
        <w:ind w:left="3600" w:hanging="360"/>
      </w:pPr>
    </w:lvl>
    <w:lvl w:ilvl="5" w:tplc="54246F78" w:tentative="1">
      <w:start w:val="1"/>
      <w:numFmt w:val="decimal"/>
      <w:lvlText w:val="%6."/>
      <w:lvlJc w:val="left"/>
      <w:pPr>
        <w:tabs>
          <w:tab w:val="num" w:pos="4320"/>
        </w:tabs>
        <w:ind w:left="4320" w:hanging="360"/>
      </w:pPr>
    </w:lvl>
    <w:lvl w:ilvl="6" w:tplc="E648ED48" w:tentative="1">
      <w:start w:val="1"/>
      <w:numFmt w:val="decimal"/>
      <w:lvlText w:val="%7."/>
      <w:lvlJc w:val="left"/>
      <w:pPr>
        <w:tabs>
          <w:tab w:val="num" w:pos="5040"/>
        </w:tabs>
        <w:ind w:left="5040" w:hanging="360"/>
      </w:pPr>
    </w:lvl>
    <w:lvl w:ilvl="7" w:tplc="6B2AB5E2" w:tentative="1">
      <w:start w:val="1"/>
      <w:numFmt w:val="decimal"/>
      <w:lvlText w:val="%8."/>
      <w:lvlJc w:val="left"/>
      <w:pPr>
        <w:tabs>
          <w:tab w:val="num" w:pos="5760"/>
        </w:tabs>
        <w:ind w:left="5760" w:hanging="360"/>
      </w:pPr>
    </w:lvl>
    <w:lvl w:ilvl="8" w:tplc="16BEE058" w:tentative="1">
      <w:start w:val="1"/>
      <w:numFmt w:val="decimal"/>
      <w:lvlText w:val="%9."/>
      <w:lvlJc w:val="left"/>
      <w:pPr>
        <w:tabs>
          <w:tab w:val="num" w:pos="6480"/>
        </w:tabs>
        <w:ind w:left="6480" w:hanging="360"/>
      </w:pPr>
    </w:lvl>
  </w:abstractNum>
  <w:abstractNum w:abstractNumId="17" w15:restartNumberingAfterBreak="0">
    <w:nsid w:val="7352564A"/>
    <w:multiLevelType w:val="hybridMultilevel"/>
    <w:tmpl w:val="4D2265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5B7C3E"/>
    <w:multiLevelType w:val="hybridMultilevel"/>
    <w:tmpl w:val="4940B0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0"/>
  </w:num>
  <w:num w:numId="5">
    <w:abstractNumId w:val="9"/>
  </w:num>
  <w:num w:numId="6">
    <w:abstractNumId w:val="0"/>
  </w:num>
  <w:num w:numId="7">
    <w:abstractNumId w:val="11"/>
  </w:num>
  <w:num w:numId="8">
    <w:abstractNumId w:val="3"/>
  </w:num>
  <w:num w:numId="9">
    <w:abstractNumId w:val="7"/>
  </w:num>
  <w:num w:numId="10">
    <w:abstractNumId w:val="15"/>
  </w:num>
  <w:num w:numId="11">
    <w:abstractNumId w:val="1"/>
  </w:num>
  <w:num w:numId="12">
    <w:abstractNumId w:val="18"/>
  </w:num>
  <w:num w:numId="13">
    <w:abstractNumId w:val="17"/>
  </w:num>
  <w:num w:numId="14">
    <w:abstractNumId w:val="2"/>
  </w:num>
  <w:num w:numId="15">
    <w:abstractNumId w:val="6"/>
  </w:num>
  <w:num w:numId="16">
    <w:abstractNumId w:val="16"/>
  </w:num>
  <w:num w:numId="17">
    <w:abstractNumId w:val="13"/>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AA"/>
    <w:rsid w:val="00013B7F"/>
    <w:rsid w:val="0002119F"/>
    <w:rsid w:val="00074D7B"/>
    <w:rsid w:val="000C7460"/>
    <w:rsid w:val="000E0E69"/>
    <w:rsid w:val="000E55A9"/>
    <w:rsid w:val="0013315D"/>
    <w:rsid w:val="0013457C"/>
    <w:rsid w:val="00194113"/>
    <w:rsid w:val="001E0B51"/>
    <w:rsid w:val="00244980"/>
    <w:rsid w:val="00244B88"/>
    <w:rsid w:val="002736EE"/>
    <w:rsid w:val="003A3DF4"/>
    <w:rsid w:val="003B7E88"/>
    <w:rsid w:val="003C7910"/>
    <w:rsid w:val="00437F0B"/>
    <w:rsid w:val="006245B7"/>
    <w:rsid w:val="00690069"/>
    <w:rsid w:val="00726880"/>
    <w:rsid w:val="007807D7"/>
    <w:rsid w:val="00797594"/>
    <w:rsid w:val="007D5F36"/>
    <w:rsid w:val="00925758"/>
    <w:rsid w:val="00940ADF"/>
    <w:rsid w:val="00971B4A"/>
    <w:rsid w:val="00994352"/>
    <w:rsid w:val="009D356F"/>
    <w:rsid w:val="009D6AEF"/>
    <w:rsid w:val="00A23B43"/>
    <w:rsid w:val="00A57A2E"/>
    <w:rsid w:val="00AB6943"/>
    <w:rsid w:val="00B16ABA"/>
    <w:rsid w:val="00B71023"/>
    <w:rsid w:val="00BB6893"/>
    <w:rsid w:val="00BE0CF5"/>
    <w:rsid w:val="00C506D5"/>
    <w:rsid w:val="00D029C0"/>
    <w:rsid w:val="00D94A3B"/>
    <w:rsid w:val="00DA13AF"/>
    <w:rsid w:val="00DB12B5"/>
    <w:rsid w:val="00E615A9"/>
    <w:rsid w:val="00E7503A"/>
    <w:rsid w:val="00F0071D"/>
    <w:rsid w:val="00F61CC0"/>
    <w:rsid w:val="00F640AA"/>
    <w:rsid w:val="00FD5D4C"/>
    <w:rsid w:val="00FE339B"/>
    <w:rsid w:val="00FF6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32E57-BD14-4866-908C-FC5F2C7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AA"/>
    <w:pPr>
      <w:suppressAutoHyphens/>
      <w:spacing w:after="0" w:line="240" w:lineRule="auto"/>
    </w:pPr>
    <w:rPr>
      <w:rFonts w:ascii="Times New Roman" w:eastAsia="Times New Roman" w:hAnsi="Times New Roman" w:cs="Calibri"/>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7460"/>
    <w:pPr>
      <w:suppressAutoHyphens w:val="0"/>
      <w:ind w:left="720"/>
      <w:contextualSpacing/>
    </w:pPr>
    <w:rPr>
      <w:rFonts w:cs="Times New Roman"/>
      <w:lang w:eastAsia="fr-FR"/>
    </w:rPr>
  </w:style>
  <w:style w:type="character" w:styleId="Lienhypertexte">
    <w:name w:val="Hyperlink"/>
    <w:basedOn w:val="Policepardfaut"/>
    <w:uiPriority w:val="99"/>
    <w:unhideWhenUsed/>
    <w:rsid w:val="00244B88"/>
    <w:rPr>
      <w:color w:val="0000FF" w:themeColor="hyperlink"/>
      <w:u w:val="single"/>
    </w:rPr>
  </w:style>
  <w:style w:type="paragraph" w:styleId="Rvision">
    <w:name w:val="Revision"/>
    <w:hidden/>
    <w:uiPriority w:val="99"/>
    <w:semiHidden/>
    <w:rsid w:val="00A23B43"/>
    <w:pPr>
      <w:spacing w:after="0" w:line="240" w:lineRule="auto"/>
    </w:pPr>
    <w:rPr>
      <w:rFonts w:ascii="Times New Roman" w:eastAsia="Times New Roman" w:hAnsi="Times New Roman" w:cs="Calibri"/>
      <w:sz w:val="24"/>
      <w:szCs w:val="24"/>
      <w:lang w:eastAsia="ar-SA"/>
    </w:rPr>
  </w:style>
  <w:style w:type="paragraph" w:styleId="Textedebulles">
    <w:name w:val="Balloon Text"/>
    <w:basedOn w:val="Normal"/>
    <w:link w:val="TextedebullesCar"/>
    <w:uiPriority w:val="99"/>
    <w:semiHidden/>
    <w:unhideWhenUsed/>
    <w:rsid w:val="00A23B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B43"/>
    <w:rPr>
      <w:rFonts w:ascii="Segoe UI" w:eastAsia="Times New Roman" w:hAnsi="Segoe UI" w:cs="Segoe UI"/>
      <w:sz w:val="18"/>
      <w:szCs w:val="18"/>
      <w:lang w:eastAsia="ar-SA"/>
    </w:rPr>
  </w:style>
  <w:style w:type="paragraph" w:styleId="NormalWeb">
    <w:name w:val="Normal (Web)"/>
    <w:basedOn w:val="Normal"/>
    <w:uiPriority w:val="99"/>
    <w:semiHidden/>
    <w:unhideWhenUsed/>
    <w:rsid w:val="00194113"/>
    <w:pPr>
      <w:suppressAutoHyphens w:val="0"/>
      <w:spacing w:before="100" w:beforeAutospacing="1" w:after="100" w:afterAutospacing="1"/>
    </w:pPr>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4575">
      <w:bodyDiv w:val="1"/>
      <w:marLeft w:val="0"/>
      <w:marRight w:val="0"/>
      <w:marTop w:val="0"/>
      <w:marBottom w:val="0"/>
      <w:divBdr>
        <w:top w:val="none" w:sz="0" w:space="0" w:color="auto"/>
        <w:left w:val="none" w:sz="0" w:space="0" w:color="auto"/>
        <w:bottom w:val="none" w:sz="0" w:space="0" w:color="auto"/>
        <w:right w:val="none" w:sz="0" w:space="0" w:color="auto"/>
      </w:divBdr>
    </w:div>
    <w:div w:id="402414570">
      <w:bodyDiv w:val="1"/>
      <w:marLeft w:val="0"/>
      <w:marRight w:val="0"/>
      <w:marTop w:val="0"/>
      <w:marBottom w:val="0"/>
      <w:divBdr>
        <w:top w:val="none" w:sz="0" w:space="0" w:color="auto"/>
        <w:left w:val="none" w:sz="0" w:space="0" w:color="auto"/>
        <w:bottom w:val="none" w:sz="0" w:space="0" w:color="auto"/>
        <w:right w:val="none" w:sz="0" w:space="0" w:color="auto"/>
      </w:divBdr>
      <w:divsChild>
        <w:div w:id="615063695">
          <w:marLeft w:val="1440"/>
          <w:marRight w:val="0"/>
          <w:marTop w:val="100"/>
          <w:marBottom w:val="0"/>
          <w:divBdr>
            <w:top w:val="none" w:sz="0" w:space="0" w:color="auto"/>
            <w:left w:val="none" w:sz="0" w:space="0" w:color="auto"/>
            <w:bottom w:val="none" w:sz="0" w:space="0" w:color="auto"/>
            <w:right w:val="none" w:sz="0" w:space="0" w:color="auto"/>
          </w:divBdr>
        </w:div>
        <w:div w:id="631056601">
          <w:marLeft w:val="1800"/>
          <w:marRight w:val="0"/>
          <w:marTop w:val="100"/>
          <w:marBottom w:val="0"/>
          <w:divBdr>
            <w:top w:val="none" w:sz="0" w:space="0" w:color="auto"/>
            <w:left w:val="none" w:sz="0" w:space="0" w:color="auto"/>
            <w:bottom w:val="none" w:sz="0" w:space="0" w:color="auto"/>
            <w:right w:val="none" w:sz="0" w:space="0" w:color="auto"/>
          </w:divBdr>
        </w:div>
        <w:div w:id="795683365">
          <w:marLeft w:val="1800"/>
          <w:marRight w:val="0"/>
          <w:marTop w:val="100"/>
          <w:marBottom w:val="0"/>
          <w:divBdr>
            <w:top w:val="none" w:sz="0" w:space="0" w:color="auto"/>
            <w:left w:val="none" w:sz="0" w:space="0" w:color="auto"/>
            <w:bottom w:val="none" w:sz="0" w:space="0" w:color="auto"/>
            <w:right w:val="none" w:sz="0" w:space="0" w:color="auto"/>
          </w:divBdr>
        </w:div>
        <w:div w:id="1662271051">
          <w:marLeft w:val="1800"/>
          <w:marRight w:val="0"/>
          <w:marTop w:val="100"/>
          <w:marBottom w:val="0"/>
          <w:divBdr>
            <w:top w:val="none" w:sz="0" w:space="0" w:color="auto"/>
            <w:left w:val="none" w:sz="0" w:space="0" w:color="auto"/>
            <w:bottom w:val="none" w:sz="0" w:space="0" w:color="auto"/>
            <w:right w:val="none" w:sz="0" w:space="0" w:color="auto"/>
          </w:divBdr>
        </w:div>
        <w:div w:id="1867598468">
          <w:marLeft w:val="1800"/>
          <w:marRight w:val="0"/>
          <w:marTop w:val="100"/>
          <w:marBottom w:val="0"/>
          <w:divBdr>
            <w:top w:val="none" w:sz="0" w:space="0" w:color="auto"/>
            <w:left w:val="none" w:sz="0" w:space="0" w:color="auto"/>
            <w:bottom w:val="none" w:sz="0" w:space="0" w:color="auto"/>
            <w:right w:val="none" w:sz="0" w:space="0" w:color="auto"/>
          </w:divBdr>
        </w:div>
        <w:div w:id="1325007357">
          <w:marLeft w:val="1800"/>
          <w:marRight w:val="0"/>
          <w:marTop w:val="100"/>
          <w:marBottom w:val="0"/>
          <w:divBdr>
            <w:top w:val="none" w:sz="0" w:space="0" w:color="auto"/>
            <w:left w:val="none" w:sz="0" w:space="0" w:color="auto"/>
            <w:bottom w:val="none" w:sz="0" w:space="0" w:color="auto"/>
            <w:right w:val="none" w:sz="0" w:space="0" w:color="auto"/>
          </w:divBdr>
        </w:div>
        <w:div w:id="1625308570">
          <w:marLeft w:val="2520"/>
          <w:marRight w:val="0"/>
          <w:marTop w:val="100"/>
          <w:marBottom w:val="0"/>
          <w:divBdr>
            <w:top w:val="none" w:sz="0" w:space="0" w:color="auto"/>
            <w:left w:val="none" w:sz="0" w:space="0" w:color="auto"/>
            <w:bottom w:val="none" w:sz="0" w:space="0" w:color="auto"/>
            <w:right w:val="none" w:sz="0" w:space="0" w:color="auto"/>
          </w:divBdr>
        </w:div>
        <w:div w:id="1461537412">
          <w:marLeft w:val="2520"/>
          <w:marRight w:val="0"/>
          <w:marTop w:val="100"/>
          <w:marBottom w:val="0"/>
          <w:divBdr>
            <w:top w:val="none" w:sz="0" w:space="0" w:color="auto"/>
            <w:left w:val="none" w:sz="0" w:space="0" w:color="auto"/>
            <w:bottom w:val="none" w:sz="0" w:space="0" w:color="auto"/>
            <w:right w:val="none" w:sz="0" w:space="0" w:color="auto"/>
          </w:divBdr>
        </w:div>
        <w:div w:id="1232622323">
          <w:marLeft w:val="2520"/>
          <w:marRight w:val="0"/>
          <w:marTop w:val="100"/>
          <w:marBottom w:val="0"/>
          <w:divBdr>
            <w:top w:val="none" w:sz="0" w:space="0" w:color="auto"/>
            <w:left w:val="none" w:sz="0" w:space="0" w:color="auto"/>
            <w:bottom w:val="none" w:sz="0" w:space="0" w:color="auto"/>
            <w:right w:val="none" w:sz="0" w:space="0" w:color="auto"/>
          </w:divBdr>
        </w:div>
        <w:div w:id="1451171949">
          <w:marLeft w:val="2520"/>
          <w:marRight w:val="0"/>
          <w:marTop w:val="100"/>
          <w:marBottom w:val="0"/>
          <w:divBdr>
            <w:top w:val="none" w:sz="0" w:space="0" w:color="auto"/>
            <w:left w:val="none" w:sz="0" w:space="0" w:color="auto"/>
            <w:bottom w:val="none" w:sz="0" w:space="0" w:color="auto"/>
            <w:right w:val="none" w:sz="0" w:space="0" w:color="auto"/>
          </w:divBdr>
        </w:div>
      </w:divsChild>
    </w:div>
    <w:div w:id="581335947">
      <w:bodyDiv w:val="1"/>
      <w:marLeft w:val="0"/>
      <w:marRight w:val="0"/>
      <w:marTop w:val="0"/>
      <w:marBottom w:val="0"/>
      <w:divBdr>
        <w:top w:val="none" w:sz="0" w:space="0" w:color="auto"/>
        <w:left w:val="none" w:sz="0" w:space="0" w:color="auto"/>
        <w:bottom w:val="none" w:sz="0" w:space="0" w:color="auto"/>
        <w:right w:val="none" w:sz="0" w:space="0" w:color="auto"/>
      </w:divBdr>
      <w:divsChild>
        <w:div w:id="1670137078">
          <w:marLeft w:val="360"/>
          <w:marRight w:val="0"/>
          <w:marTop w:val="200"/>
          <w:marBottom w:val="0"/>
          <w:divBdr>
            <w:top w:val="none" w:sz="0" w:space="0" w:color="auto"/>
            <w:left w:val="none" w:sz="0" w:space="0" w:color="auto"/>
            <w:bottom w:val="none" w:sz="0" w:space="0" w:color="auto"/>
            <w:right w:val="none" w:sz="0" w:space="0" w:color="auto"/>
          </w:divBdr>
        </w:div>
      </w:divsChild>
    </w:div>
    <w:div w:id="729691975">
      <w:bodyDiv w:val="1"/>
      <w:marLeft w:val="0"/>
      <w:marRight w:val="0"/>
      <w:marTop w:val="0"/>
      <w:marBottom w:val="0"/>
      <w:divBdr>
        <w:top w:val="none" w:sz="0" w:space="0" w:color="auto"/>
        <w:left w:val="none" w:sz="0" w:space="0" w:color="auto"/>
        <w:bottom w:val="none" w:sz="0" w:space="0" w:color="auto"/>
        <w:right w:val="none" w:sz="0" w:space="0" w:color="auto"/>
      </w:divBdr>
      <w:divsChild>
        <w:div w:id="1551920463">
          <w:marLeft w:val="360"/>
          <w:marRight w:val="0"/>
          <w:marTop w:val="200"/>
          <w:marBottom w:val="0"/>
          <w:divBdr>
            <w:top w:val="none" w:sz="0" w:space="0" w:color="auto"/>
            <w:left w:val="none" w:sz="0" w:space="0" w:color="auto"/>
            <w:bottom w:val="none" w:sz="0" w:space="0" w:color="auto"/>
            <w:right w:val="none" w:sz="0" w:space="0" w:color="auto"/>
          </w:divBdr>
        </w:div>
        <w:div w:id="301347115">
          <w:marLeft w:val="1080"/>
          <w:marRight w:val="0"/>
          <w:marTop w:val="100"/>
          <w:marBottom w:val="0"/>
          <w:divBdr>
            <w:top w:val="none" w:sz="0" w:space="0" w:color="auto"/>
            <w:left w:val="none" w:sz="0" w:space="0" w:color="auto"/>
            <w:bottom w:val="none" w:sz="0" w:space="0" w:color="auto"/>
            <w:right w:val="none" w:sz="0" w:space="0" w:color="auto"/>
          </w:divBdr>
        </w:div>
        <w:div w:id="1438215850">
          <w:marLeft w:val="1080"/>
          <w:marRight w:val="0"/>
          <w:marTop w:val="100"/>
          <w:marBottom w:val="0"/>
          <w:divBdr>
            <w:top w:val="none" w:sz="0" w:space="0" w:color="auto"/>
            <w:left w:val="none" w:sz="0" w:space="0" w:color="auto"/>
            <w:bottom w:val="none" w:sz="0" w:space="0" w:color="auto"/>
            <w:right w:val="none" w:sz="0" w:space="0" w:color="auto"/>
          </w:divBdr>
        </w:div>
        <w:div w:id="269122058">
          <w:marLeft w:val="1080"/>
          <w:marRight w:val="0"/>
          <w:marTop w:val="100"/>
          <w:marBottom w:val="0"/>
          <w:divBdr>
            <w:top w:val="none" w:sz="0" w:space="0" w:color="auto"/>
            <w:left w:val="none" w:sz="0" w:space="0" w:color="auto"/>
            <w:bottom w:val="none" w:sz="0" w:space="0" w:color="auto"/>
            <w:right w:val="none" w:sz="0" w:space="0" w:color="auto"/>
          </w:divBdr>
        </w:div>
        <w:div w:id="119496670">
          <w:marLeft w:val="1080"/>
          <w:marRight w:val="0"/>
          <w:marTop w:val="100"/>
          <w:marBottom w:val="0"/>
          <w:divBdr>
            <w:top w:val="none" w:sz="0" w:space="0" w:color="auto"/>
            <w:left w:val="none" w:sz="0" w:space="0" w:color="auto"/>
            <w:bottom w:val="none" w:sz="0" w:space="0" w:color="auto"/>
            <w:right w:val="none" w:sz="0" w:space="0" w:color="auto"/>
          </w:divBdr>
        </w:div>
        <w:div w:id="1512603091">
          <w:marLeft w:val="1080"/>
          <w:marRight w:val="0"/>
          <w:marTop w:val="100"/>
          <w:marBottom w:val="0"/>
          <w:divBdr>
            <w:top w:val="none" w:sz="0" w:space="0" w:color="auto"/>
            <w:left w:val="none" w:sz="0" w:space="0" w:color="auto"/>
            <w:bottom w:val="none" w:sz="0" w:space="0" w:color="auto"/>
            <w:right w:val="none" w:sz="0" w:space="0" w:color="auto"/>
          </w:divBdr>
        </w:div>
      </w:divsChild>
    </w:div>
    <w:div w:id="814875863">
      <w:bodyDiv w:val="1"/>
      <w:marLeft w:val="0"/>
      <w:marRight w:val="0"/>
      <w:marTop w:val="0"/>
      <w:marBottom w:val="0"/>
      <w:divBdr>
        <w:top w:val="none" w:sz="0" w:space="0" w:color="auto"/>
        <w:left w:val="none" w:sz="0" w:space="0" w:color="auto"/>
        <w:bottom w:val="none" w:sz="0" w:space="0" w:color="auto"/>
        <w:right w:val="none" w:sz="0" w:space="0" w:color="auto"/>
      </w:divBdr>
      <w:divsChild>
        <w:div w:id="963654011">
          <w:marLeft w:val="360"/>
          <w:marRight w:val="0"/>
          <w:marTop w:val="200"/>
          <w:marBottom w:val="0"/>
          <w:divBdr>
            <w:top w:val="none" w:sz="0" w:space="0" w:color="auto"/>
            <w:left w:val="none" w:sz="0" w:space="0" w:color="auto"/>
            <w:bottom w:val="none" w:sz="0" w:space="0" w:color="auto"/>
            <w:right w:val="none" w:sz="0" w:space="0" w:color="auto"/>
          </w:divBdr>
        </w:div>
        <w:div w:id="1691686118">
          <w:marLeft w:val="1080"/>
          <w:marRight w:val="0"/>
          <w:marTop w:val="100"/>
          <w:marBottom w:val="0"/>
          <w:divBdr>
            <w:top w:val="none" w:sz="0" w:space="0" w:color="auto"/>
            <w:left w:val="none" w:sz="0" w:space="0" w:color="auto"/>
            <w:bottom w:val="none" w:sz="0" w:space="0" w:color="auto"/>
            <w:right w:val="none" w:sz="0" w:space="0" w:color="auto"/>
          </w:divBdr>
        </w:div>
        <w:div w:id="1124956587">
          <w:marLeft w:val="1080"/>
          <w:marRight w:val="0"/>
          <w:marTop w:val="100"/>
          <w:marBottom w:val="0"/>
          <w:divBdr>
            <w:top w:val="none" w:sz="0" w:space="0" w:color="auto"/>
            <w:left w:val="none" w:sz="0" w:space="0" w:color="auto"/>
            <w:bottom w:val="none" w:sz="0" w:space="0" w:color="auto"/>
            <w:right w:val="none" w:sz="0" w:space="0" w:color="auto"/>
          </w:divBdr>
        </w:div>
        <w:div w:id="1052925444">
          <w:marLeft w:val="360"/>
          <w:marRight w:val="0"/>
          <w:marTop w:val="200"/>
          <w:marBottom w:val="0"/>
          <w:divBdr>
            <w:top w:val="none" w:sz="0" w:space="0" w:color="auto"/>
            <w:left w:val="none" w:sz="0" w:space="0" w:color="auto"/>
            <w:bottom w:val="none" w:sz="0" w:space="0" w:color="auto"/>
            <w:right w:val="none" w:sz="0" w:space="0" w:color="auto"/>
          </w:divBdr>
        </w:div>
        <w:div w:id="1492867009">
          <w:marLeft w:val="1080"/>
          <w:marRight w:val="0"/>
          <w:marTop w:val="100"/>
          <w:marBottom w:val="0"/>
          <w:divBdr>
            <w:top w:val="none" w:sz="0" w:space="0" w:color="auto"/>
            <w:left w:val="none" w:sz="0" w:space="0" w:color="auto"/>
            <w:bottom w:val="none" w:sz="0" w:space="0" w:color="auto"/>
            <w:right w:val="none" w:sz="0" w:space="0" w:color="auto"/>
          </w:divBdr>
        </w:div>
        <w:div w:id="957957691">
          <w:marLeft w:val="1080"/>
          <w:marRight w:val="0"/>
          <w:marTop w:val="100"/>
          <w:marBottom w:val="0"/>
          <w:divBdr>
            <w:top w:val="none" w:sz="0" w:space="0" w:color="auto"/>
            <w:left w:val="none" w:sz="0" w:space="0" w:color="auto"/>
            <w:bottom w:val="none" w:sz="0" w:space="0" w:color="auto"/>
            <w:right w:val="none" w:sz="0" w:space="0" w:color="auto"/>
          </w:divBdr>
        </w:div>
        <w:div w:id="1741251386">
          <w:marLeft w:val="360"/>
          <w:marRight w:val="0"/>
          <w:marTop w:val="200"/>
          <w:marBottom w:val="0"/>
          <w:divBdr>
            <w:top w:val="none" w:sz="0" w:space="0" w:color="auto"/>
            <w:left w:val="none" w:sz="0" w:space="0" w:color="auto"/>
            <w:bottom w:val="none" w:sz="0" w:space="0" w:color="auto"/>
            <w:right w:val="none" w:sz="0" w:space="0" w:color="auto"/>
          </w:divBdr>
        </w:div>
        <w:div w:id="1162233197">
          <w:marLeft w:val="1080"/>
          <w:marRight w:val="0"/>
          <w:marTop w:val="100"/>
          <w:marBottom w:val="0"/>
          <w:divBdr>
            <w:top w:val="none" w:sz="0" w:space="0" w:color="auto"/>
            <w:left w:val="none" w:sz="0" w:space="0" w:color="auto"/>
            <w:bottom w:val="none" w:sz="0" w:space="0" w:color="auto"/>
            <w:right w:val="none" w:sz="0" w:space="0" w:color="auto"/>
          </w:divBdr>
        </w:div>
        <w:div w:id="160971231">
          <w:marLeft w:val="1080"/>
          <w:marRight w:val="0"/>
          <w:marTop w:val="100"/>
          <w:marBottom w:val="0"/>
          <w:divBdr>
            <w:top w:val="none" w:sz="0" w:space="0" w:color="auto"/>
            <w:left w:val="none" w:sz="0" w:space="0" w:color="auto"/>
            <w:bottom w:val="none" w:sz="0" w:space="0" w:color="auto"/>
            <w:right w:val="none" w:sz="0" w:space="0" w:color="auto"/>
          </w:divBdr>
        </w:div>
      </w:divsChild>
    </w:div>
    <w:div w:id="888340782">
      <w:bodyDiv w:val="1"/>
      <w:marLeft w:val="0"/>
      <w:marRight w:val="0"/>
      <w:marTop w:val="0"/>
      <w:marBottom w:val="0"/>
      <w:divBdr>
        <w:top w:val="none" w:sz="0" w:space="0" w:color="auto"/>
        <w:left w:val="none" w:sz="0" w:space="0" w:color="auto"/>
        <w:bottom w:val="none" w:sz="0" w:space="0" w:color="auto"/>
        <w:right w:val="none" w:sz="0" w:space="0" w:color="auto"/>
      </w:divBdr>
      <w:divsChild>
        <w:div w:id="328794412">
          <w:marLeft w:val="360"/>
          <w:marRight w:val="0"/>
          <w:marTop w:val="200"/>
          <w:marBottom w:val="0"/>
          <w:divBdr>
            <w:top w:val="none" w:sz="0" w:space="0" w:color="auto"/>
            <w:left w:val="none" w:sz="0" w:space="0" w:color="auto"/>
            <w:bottom w:val="none" w:sz="0" w:space="0" w:color="auto"/>
            <w:right w:val="none" w:sz="0" w:space="0" w:color="auto"/>
          </w:divBdr>
        </w:div>
        <w:div w:id="174461071">
          <w:marLeft w:val="360"/>
          <w:marRight w:val="0"/>
          <w:marTop w:val="200"/>
          <w:marBottom w:val="0"/>
          <w:divBdr>
            <w:top w:val="none" w:sz="0" w:space="0" w:color="auto"/>
            <w:left w:val="none" w:sz="0" w:space="0" w:color="auto"/>
            <w:bottom w:val="none" w:sz="0" w:space="0" w:color="auto"/>
            <w:right w:val="none" w:sz="0" w:space="0" w:color="auto"/>
          </w:divBdr>
        </w:div>
        <w:div w:id="1495603393">
          <w:marLeft w:val="360"/>
          <w:marRight w:val="0"/>
          <w:marTop w:val="200"/>
          <w:marBottom w:val="0"/>
          <w:divBdr>
            <w:top w:val="none" w:sz="0" w:space="0" w:color="auto"/>
            <w:left w:val="none" w:sz="0" w:space="0" w:color="auto"/>
            <w:bottom w:val="none" w:sz="0" w:space="0" w:color="auto"/>
            <w:right w:val="none" w:sz="0" w:space="0" w:color="auto"/>
          </w:divBdr>
        </w:div>
        <w:div w:id="896865959">
          <w:marLeft w:val="360"/>
          <w:marRight w:val="0"/>
          <w:marTop w:val="200"/>
          <w:marBottom w:val="0"/>
          <w:divBdr>
            <w:top w:val="none" w:sz="0" w:space="0" w:color="auto"/>
            <w:left w:val="none" w:sz="0" w:space="0" w:color="auto"/>
            <w:bottom w:val="none" w:sz="0" w:space="0" w:color="auto"/>
            <w:right w:val="none" w:sz="0" w:space="0" w:color="auto"/>
          </w:divBdr>
        </w:div>
        <w:div w:id="263345492">
          <w:marLeft w:val="360"/>
          <w:marRight w:val="0"/>
          <w:marTop w:val="200"/>
          <w:marBottom w:val="0"/>
          <w:divBdr>
            <w:top w:val="none" w:sz="0" w:space="0" w:color="auto"/>
            <w:left w:val="none" w:sz="0" w:space="0" w:color="auto"/>
            <w:bottom w:val="none" w:sz="0" w:space="0" w:color="auto"/>
            <w:right w:val="none" w:sz="0" w:space="0" w:color="auto"/>
          </w:divBdr>
        </w:div>
        <w:div w:id="519513433">
          <w:marLeft w:val="360"/>
          <w:marRight w:val="0"/>
          <w:marTop w:val="200"/>
          <w:marBottom w:val="0"/>
          <w:divBdr>
            <w:top w:val="none" w:sz="0" w:space="0" w:color="auto"/>
            <w:left w:val="none" w:sz="0" w:space="0" w:color="auto"/>
            <w:bottom w:val="none" w:sz="0" w:space="0" w:color="auto"/>
            <w:right w:val="none" w:sz="0" w:space="0" w:color="auto"/>
          </w:divBdr>
        </w:div>
        <w:div w:id="1305349229">
          <w:marLeft w:val="360"/>
          <w:marRight w:val="0"/>
          <w:marTop w:val="200"/>
          <w:marBottom w:val="0"/>
          <w:divBdr>
            <w:top w:val="none" w:sz="0" w:space="0" w:color="auto"/>
            <w:left w:val="none" w:sz="0" w:space="0" w:color="auto"/>
            <w:bottom w:val="none" w:sz="0" w:space="0" w:color="auto"/>
            <w:right w:val="none" w:sz="0" w:space="0" w:color="auto"/>
          </w:divBdr>
        </w:div>
      </w:divsChild>
    </w:div>
    <w:div w:id="994380038">
      <w:bodyDiv w:val="1"/>
      <w:marLeft w:val="0"/>
      <w:marRight w:val="0"/>
      <w:marTop w:val="0"/>
      <w:marBottom w:val="0"/>
      <w:divBdr>
        <w:top w:val="none" w:sz="0" w:space="0" w:color="auto"/>
        <w:left w:val="none" w:sz="0" w:space="0" w:color="auto"/>
        <w:bottom w:val="none" w:sz="0" w:space="0" w:color="auto"/>
        <w:right w:val="none" w:sz="0" w:space="0" w:color="auto"/>
      </w:divBdr>
      <w:divsChild>
        <w:div w:id="399594835">
          <w:marLeft w:val="806"/>
          <w:marRight w:val="0"/>
          <w:marTop w:val="200"/>
          <w:marBottom w:val="0"/>
          <w:divBdr>
            <w:top w:val="none" w:sz="0" w:space="0" w:color="auto"/>
            <w:left w:val="none" w:sz="0" w:space="0" w:color="auto"/>
            <w:bottom w:val="none" w:sz="0" w:space="0" w:color="auto"/>
            <w:right w:val="none" w:sz="0" w:space="0" w:color="auto"/>
          </w:divBdr>
        </w:div>
        <w:div w:id="1901594916">
          <w:marLeft w:val="806"/>
          <w:marRight w:val="0"/>
          <w:marTop w:val="200"/>
          <w:marBottom w:val="0"/>
          <w:divBdr>
            <w:top w:val="none" w:sz="0" w:space="0" w:color="auto"/>
            <w:left w:val="none" w:sz="0" w:space="0" w:color="auto"/>
            <w:bottom w:val="none" w:sz="0" w:space="0" w:color="auto"/>
            <w:right w:val="none" w:sz="0" w:space="0" w:color="auto"/>
          </w:divBdr>
        </w:div>
      </w:divsChild>
    </w:div>
    <w:div w:id="999775450">
      <w:bodyDiv w:val="1"/>
      <w:marLeft w:val="0"/>
      <w:marRight w:val="0"/>
      <w:marTop w:val="0"/>
      <w:marBottom w:val="0"/>
      <w:divBdr>
        <w:top w:val="none" w:sz="0" w:space="0" w:color="auto"/>
        <w:left w:val="none" w:sz="0" w:space="0" w:color="auto"/>
        <w:bottom w:val="none" w:sz="0" w:space="0" w:color="auto"/>
        <w:right w:val="none" w:sz="0" w:space="0" w:color="auto"/>
      </w:divBdr>
      <w:divsChild>
        <w:div w:id="1040666057">
          <w:marLeft w:val="360"/>
          <w:marRight w:val="0"/>
          <w:marTop w:val="200"/>
          <w:marBottom w:val="0"/>
          <w:divBdr>
            <w:top w:val="none" w:sz="0" w:space="0" w:color="auto"/>
            <w:left w:val="none" w:sz="0" w:space="0" w:color="auto"/>
            <w:bottom w:val="none" w:sz="0" w:space="0" w:color="auto"/>
            <w:right w:val="none" w:sz="0" w:space="0" w:color="auto"/>
          </w:divBdr>
        </w:div>
      </w:divsChild>
    </w:div>
    <w:div w:id="1008026748">
      <w:bodyDiv w:val="1"/>
      <w:marLeft w:val="0"/>
      <w:marRight w:val="0"/>
      <w:marTop w:val="0"/>
      <w:marBottom w:val="0"/>
      <w:divBdr>
        <w:top w:val="none" w:sz="0" w:space="0" w:color="auto"/>
        <w:left w:val="none" w:sz="0" w:space="0" w:color="auto"/>
        <w:bottom w:val="none" w:sz="0" w:space="0" w:color="auto"/>
        <w:right w:val="none" w:sz="0" w:space="0" w:color="auto"/>
      </w:divBdr>
      <w:divsChild>
        <w:div w:id="111092181">
          <w:marLeft w:val="806"/>
          <w:marRight w:val="0"/>
          <w:marTop w:val="200"/>
          <w:marBottom w:val="0"/>
          <w:divBdr>
            <w:top w:val="none" w:sz="0" w:space="0" w:color="auto"/>
            <w:left w:val="none" w:sz="0" w:space="0" w:color="auto"/>
            <w:bottom w:val="none" w:sz="0" w:space="0" w:color="auto"/>
            <w:right w:val="none" w:sz="0" w:space="0" w:color="auto"/>
          </w:divBdr>
        </w:div>
        <w:div w:id="1958757098">
          <w:marLeft w:val="1080"/>
          <w:marRight w:val="0"/>
          <w:marTop w:val="100"/>
          <w:marBottom w:val="0"/>
          <w:divBdr>
            <w:top w:val="none" w:sz="0" w:space="0" w:color="auto"/>
            <w:left w:val="none" w:sz="0" w:space="0" w:color="auto"/>
            <w:bottom w:val="none" w:sz="0" w:space="0" w:color="auto"/>
            <w:right w:val="none" w:sz="0" w:space="0" w:color="auto"/>
          </w:divBdr>
        </w:div>
        <w:div w:id="628049151">
          <w:marLeft w:val="1080"/>
          <w:marRight w:val="0"/>
          <w:marTop w:val="100"/>
          <w:marBottom w:val="0"/>
          <w:divBdr>
            <w:top w:val="none" w:sz="0" w:space="0" w:color="auto"/>
            <w:left w:val="none" w:sz="0" w:space="0" w:color="auto"/>
            <w:bottom w:val="none" w:sz="0" w:space="0" w:color="auto"/>
            <w:right w:val="none" w:sz="0" w:space="0" w:color="auto"/>
          </w:divBdr>
        </w:div>
        <w:div w:id="259073476">
          <w:marLeft w:val="806"/>
          <w:marRight w:val="0"/>
          <w:marTop w:val="200"/>
          <w:marBottom w:val="0"/>
          <w:divBdr>
            <w:top w:val="none" w:sz="0" w:space="0" w:color="auto"/>
            <w:left w:val="none" w:sz="0" w:space="0" w:color="auto"/>
            <w:bottom w:val="none" w:sz="0" w:space="0" w:color="auto"/>
            <w:right w:val="none" w:sz="0" w:space="0" w:color="auto"/>
          </w:divBdr>
        </w:div>
        <w:div w:id="1942911516">
          <w:marLeft w:val="1080"/>
          <w:marRight w:val="0"/>
          <w:marTop w:val="100"/>
          <w:marBottom w:val="0"/>
          <w:divBdr>
            <w:top w:val="none" w:sz="0" w:space="0" w:color="auto"/>
            <w:left w:val="none" w:sz="0" w:space="0" w:color="auto"/>
            <w:bottom w:val="none" w:sz="0" w:space="0" w:color="auto"/>
            <w:right w:val="none" w:sz="0" w:space="0" w:color="auto"/>
          </w:divBdr>
        </w:div>
        <w:div w:id="1060902509">
          <w:marLeft w:val="1080"/>
          <w:marRight w:val="0"/>
          <w:marTop w:val="100"/>
          <w:marBottom w:val="0"/>
          <w:divBdr>
            <w:top w:val="none" w:sz="0" w:space="0" w:color="auto"/>
            <w:left w:val="none" w:sz="0" w:space="0" w:color="auto"/>
            <w:bottom w:val="none" w:sz="0" w:space="0" w:color="auto"/>
            <w:right w:val="none" w:sz="0" w:space="0" w:color="auto"/>
          </w:divBdr>
        </w:div>
        <w:div w:id="1461069935">
          <w:marLeft w:val="1080"/>
          <w:marRight w:val="0"/>
          <w:marTop w:val="100"/>
          <w:marBottom w:val="0"/>
          <w:divBdr>
            <w:top w:val="none" w:sz="0" w:space="0" w:color="auto"/>
            <w:left w:val="none" w:sz="0" w:space="0" w:color="auto"/>
            <w:bottom w:val="none" w:sz="0" w:space="0" w:color="auto"/>
            <w:right w:val="none" w:sz="0" w:space="0" w:color="auto"/>
          </w:divBdr>
        </w:div>
        <w:div w:id="980112283">
          <w:marLeft w:val="806"/>
          <w:marRight w:val="0"/>
          <w:marTop w:val="200"/>
          <w:marBottom w:val="0"/>
          <w:divBdr>
            <w:top w:val="none" w:sz="0" w:space="0" w:color="auto"/>
            <w:left w:val="none" w:sz="0" w:space="0" w:color="auto"/>
            <w:bottom w:val="none" w:sz="0" w:space="0" w:color="auto"/>
            <w:right w:val="none" w:sz="0" w:space="0" w:color="auto"/>
          </w:divBdr>
        </w:div>
        <w:div w:id="2130926963">
          <w:marLeft w:val="1080"/>
          <w:marRight w:val="0"/>
          <w:marTop w:val="100"/>
          <w:marBottom w:val="0"/>
          <w:divBdr>
            <w:top w:val="none" w:sz="0" w:space="0" w:color="auto"/>
            <w:left w:val="none" w:sz="0" w:space="0" w:color="auto"/>
            <w:bottom w:val="none" w:sz="0" w:space="0" w:color="auto"/>
            <w:right w:val="none" w:sz="0" w:space="0" w:color="auto"/>
          </w:divBdr>
        </w:div>
        <w:div w:id="401173109">
          <w:marLeft w:val="1080"/>
          <w:marRight w:val="0"/>
          <w:marTop w:val="100"/>
          <w:marBottom w:val="0"/>
          <w:divBdr>
            <w:top w:val="none" w:sz="0" w:space="0" w:color="auto"/>
            <w:left w:val="none" w:sz="0" w:space="0" w:color="auto"/>
            <w:bottom w:val="none" w:sz="0" w:space="0" w:color="auto"/>
            <w:right w:val="none" w:sz="0" w:space="0" w:color="auto"/>
          </w:divBdr>
        </w:div>
        <w:div w:id="962227397">
          <w:marLeft w:val="1080"/>
          <w:marRight w:val="0"/>
          <w:marTop w:val="100"/>
          <w:marBottom w:val="0"/>
          <w:divBdr>
            <w:top w:val="none" w:sz="0" w:space="0" w:color="auto"/>
            <w:left w:val="none" w:sz="0" w:space="0" w:color="auto"/>
            <w:bottom w:val="none" w:sz="0" w:space="0" w:color="auto"/>
            <w:right w:val="none" w:sz="0" w:space="0" w:color="auto"/>
          </w:divBdr>
        </w:div>
        <w:div w:id="1764764056">
          <w:marLeft w:val="806"/>
          <w:marRight w:val="0"/>
          <w:marTop w:val="200"/>
          <w:marBottom w:val="0"/>
          <w:divBdr>
            <w:top w:val="none" w:sz="0" w:space="0" w:color="auto"/>
            <w:left w:val="none" w:sz="0" w:space="0" w:color="auto"/>
            <w:bottom w:val="none" w:sz="0" w:space="0" w:color="auto"/>
            <w:right w:val="none" w:sz="0" w:space="0" w:color="auto"/>
          </w:divBdr>
        </w:div>
        <w:div w:id="1251038274">
          <w:marLeft w:val="1080"/>
          <w:marRight w:val="0"/>
          <w:marTop w:val="100"/>
          <w:marBottom w:val="0"/>
          <w:divBdr>
            <w:top w:val="none" w:sz="0" w:space="0" w:color="auto"/>
            <w:left w:val="none" w:sz="0" w:space="0" w:color="auto"/>
            <w:bottom w:val="none" w:sz="0" w:space="0" w:color="auto"/>
            <w:right w:val="none" w:sz="0" w:space="0" w:color="auto"/>
          </w:divBdr>
        </w:div>
        <w:div w:id="27726359">
          <w:marLeft w:val="1080"/>
          <w:marRight w:val="0"/>
          <w:marTop w:val="100"/>
          <w:marBottom w:val="0"/>
          <w:divBdr>
            <w:top w:val="none" w:sz="0" w:space="0" w:color="auto"/>
            <w:left w:val="none" w:sz="0" w:space="0" w:color="auto"/>
            <w:bottom w:val="none" w:sz="0" w:space="0" w:color="auto"/>
            <w:right w:val="none" w:sz="0" w:space="0" w:color="auto"/>
          </w:divBdr>
        </w:div>
        <w:div w:id="17318970">
          <w:marLeft w:val="1080"/>
          <w:marRight w:val="0"/>
          <w:marTop w:val="100"/>
          <w:marBottom w:val="0"/>
          <w:divBdr>
            <w:top w:val="none" w:sz="0" w:space="0" w:color="auto"/>
            <w:left w:val="none" w:sz="0" w:space="0" w:color="auto"/>
            <w:bottom w:val="none" w:sz="0" w:space="0" w:color="auto"/>
            <w:right w:val="none" w:sz="0" w:space="0" w:color="auto"/>
          </w:divBdr>
        </w:div>
        <w:div w:id="2083215247">
          <w:marLeft w:val="1080"/>
          <w:marRight w:val="0"/>
          <w:marTop w:val="100"/>
          <w:marBottom w:val="0"/>
          <w:divBdr>
            <w:top w:val="none" w:sz="0" w:space="0" w:color="auto"/>
            <w:left w:val="none" w:sz="0" w:space="0" w:color="auto"/>
            <w:bottom w:val="none" w:sz="0" w:space="0" w:color="auto"/>
            <w:right w:val="none" w:sz="0" w:space="0" w:color="auto"/>
          </w:divBdr>
        </w:div>
        <w:div w:id="747583239">
          <w:marLeft w:val="1080"/>
          <w:marRight w:val="0"/>
          <w:marTop w:val="100"/>
          <w:marBottom w:val="0"/>
          <w:divBdr>
            <w:top w:val="none" w:sz="0" w:space="0" w:color="auto"/>
            <w:left w:val="none" w:sz="0" w:space="0" w:color="auto"/>
            <w:bottom w:val="none" w:sz="0" w:space="0" w:color="auto"/>
            <w:right w:val="none" w:sz="0" w:space="0" w:color="auto"/>
          </w:divBdr>
        </w:div>
        <w:div w:id="391393270">
          <w:marLeft w:val="1080"/>
          <w:marRight w:val="0"/>
          <w:marTop w:val="100"/>
          <w:marBottom w:val="0"/>
          <w:divBdr>
            <w:top w:val="none" w:sz="0" w:space="0" w:color="auto"/>
            <w:left w:val="none" w:sz="0" w:space="0" w:color="auto"/>
            <w:bottom w:val="none" w:sz="0" w:space="0" w:color="auto"/>
            <w:right w:val="none" w:sz="0" w:space="0" w:color="auto"/>
          </w:divBdr>
        </w:div>
        <w:div w:id="2043554261">
          <w:marLeft w:val="1080"/>
          <w:marRight w:val="0"/>
          <w:marTop w:val="100"/>
          <w:marBottom w:val="0"/>
          <w:divBdr>
            <w:top w:val="none" w:sz="0" w:space="0" w:color="auto"/>
            <w:left w:val="none" w:sz="0" w:space="0" w:color="auto"/>
            <w:bottom w:val="none" w:sz="0" w:space="0" w:color="auto"/>
            <w:right w:val="none" w:sz="0" w:space="0" w:color="auto"/>
          </w:divBdr>
        </w:div>
        <w:div w:id="1785421829">
          <w:marLeft w:val="1080"/>
          <w:marRight w:val="0"/>
          <w:marTop w:val="100"/>
          <w:marBottom w:val="0"/>
          <w:divBdr>
            <w:top w:val="none" w:sz="0" w:space="0" w:color="auto"/>
            <w:left w:val="none" w:sz="0" w:space="0" w:color="auto"/>
            <w:bottom w:val="none" w:sz="0" w:space="0" w:color="auto"/>
            <w:right w:val="none" w:sz="0" w:space="0" w:color="auto"/>
          </w:divBdr>
        </w:div>
      </w:divsChild>
    </w:div>
    <w:div w:id="1144392277">
      <w:bodyDiv w:val="1"/>
      <w:marLeft w:val="0"/>
      <w:marRight w:val="0"/>
      <w:marTop w:val="0"/>
      <w:marBottom w:val="0"/>
      <w:divBdr>
        <w:top w:val="none" w:sz="0" w:space="0" w:color="auto"/>
        <w:left w:val="none" w:sz="0" w:space="0" w:color="auto"/>
        <w:bottom w:val="none" w:sz="0" w:space="0" w:color="auto"/>
        <w:right w:val="none" w:sz="0" w:space="0" w:color="auto"/>
      </w:divBdr>
    </w:div>
    <w:div w:id="1219584489">
      <w:bodyDiv w:val="1"/>
      <w:marLeft w:val="0"/>
      <w:marRight w:val="0"/>
      <w:marTop w:val="0"/>
      <w:marBottom w:val="0"/>
      <w:divBdr>
        <w:top w:val="none" w:sz="0" w:space="0" w:color="auto"/>
        <w:left w:val="none" w:sz="0" w:space="0" w:color="auto"/>
        <w:bottom w:val="none" w:sz="0" w:space="0" w:color="auto"/>
        <w:right w:val="none" w:sz="0" w:space="0" w:color="auto"/>
      </w:divBdr>
      <w:divsChild>
        <w:div w:id="1667434824">
          <w:marLeft w:val="360"/>
          <w:marRight w:val="0"/>
          <w:marTop w:val="200"/>
          <w:marBottom w:val="0"/>
          <w:divBdr>
            <w:top w:val="none" w:sz="0" w:space="0" w:color="auto"/>
            <w:left w:val="none" w:sz="0" w:space="0" w:color="auto"/>
            <w:bottom w:val="none" w:sz="0" w:space="0" w:color="auto"/>
            <w:right w:val="none" w:sz="0" w:space="0" w:color="auto"/>
          </w:divBdr>
        </w:div>
        <w:div w:id="751271498">
          <w:marLeft w:val="1080"/>
          <w:marRight w:val="0"/>
          <w:marTop w:val="100"/>
          <w:marBottom w:val="0"/>
          <w:divBdr>
            <w:top w:val="none" w:sz="0" w:space="0" w:color="auto"/>
            <w:left w:val="none" w:sz="0" w:space="0" w:color="auto"/>
            <w:bottom w:val="none" w:sz="0" w:space="0" w:color="auto"/>
            <w:right w:val="none" w:sz="0" w:space="0" w:color="auto"/>
          </w:divBdr>
        </w:div>
        <w:div w:id="325136474">
          <w:marLeft w:val="1080"/>
          <w:marRight w:val="0"/>
          <w:marTop w:val="100"/>
          <w:marBottom w:val="0"/>
          <w:divBdr>
            <w:top w:val="none" w:sz="0" w:space="0" w:color="auto"/>
            <w:left w:val="none" w:sz="0" w:space="0" w:color="auto"/>
            <w:bottom w:val="none" w:sz="0" w:space="0" w:color="auto"/>
            <w:right w:val="none" w:sz="0" w:space="0" w:color="auto"/>
          </w:divBdr>
        </w:div>
        <w:div w:id="2021657095">
          <w:marLeft w:val="1080"/>
          <w:marRight w:val="0"/>
          <w:marTop w:val="100"/>
          <w:marBottom w:val="0"/>
          <w:divBdr>
            <w:top w:val="none" w:sz="0" w:space="0" w:color="auto"/>
            <w:left w:val="none" w:sz="0" w:space="0" w:color="auto"/>
            <w:bottom w:val="none" w:sz="0" w:space="0" w:color="auto"/>
            <w:right w:val="none" w:sz="0" w:space="0" w:color="auto"/>
          </w:divBdr>
        </w:div>
      </w:divsChild>
    </w:div>
    <w:div w:id="1412701529">
      <w:bodyDiv w:val="1"/>
      <w:marLeft w:val="0"/>
      <w:marRight w:val="0"/>
      <w:marTop w:val="0"/>
      <w:marBottom w:val="0"/>
      <w:divBdr>
        <w:top w:val="none" w:sz="0" w:space="0" w:color="auto"/>
        <w:left w:val="none" w:sz="0" w:space="0" w:color="auto"/>
        <w:bottom w:val="none" w:sz="0" w:space="0" w:color="auto"/>
        <w:right w:val="none" w:sz="0" w:space="0" w:color="auto"/>
      </w:divBdr>
      <w:divsChild>
        <w:div w:id="1694107869">
          <w:marLeft w:val="360"/>
          <w:marRight w:val="0"/>
          <w:marTop w:val="200"/>
          <w:marBottom w:val="0"/>
          <w:divBdr>
            <w:top w:val="none" w:sz="0" w:space="0" w:color="auto"/>
            <w:left w:val="none" w:sz="0" w:space="0" w:color="auto"/>
            <w:bottom w:val="none" w:sz="0" w:space="0" w:color="auto"/>
            <w:right w:val="none" w:sz="0" w:space="0" w:color="auto"/>
          </w:divBdr>
        </w:div>
        <w:div w:id="239750367">
          <w:marLeft w:val="1080"/>
          <w:marRight w:val="0"/>
          <w:marTop w:val="100"/>
          <w:marBottom w:val="0"/>
          <w:divBdr>
            <w:top w:val="none" w:sz="0" w:space="0" w:color="auto"/>
            <w:left w:val="none" w:sz="0" w:space="0" w:color="auto"/>
            <w:bottom w:val="none" w:sz="0" w:space="0" w:color="auto"/>
            <w:right w:val="none" w:sz="0" w:space="0" w:color="auto"/>
          </w:divBdr>
        </w:div>
        <w:div w:id="953633289">
          <w:marLeft w:val="1080"/>
          <w:marRight w:val="0"/>
          <w:marTop w:val="100"/>
          <w:marBottom w:val="0"/>
          <w:divBdr>
            <w:top w:val="none" w:sz="0" w:space="0" w:color="auto"/>
            <w:left w:val="none" w:sz="0" w:space="0" w:color="auto"/>
            <w:bottom w:val="none" w:sz="0" w:space="0" w:color="auto"/>
            <w:right w:val="none" w:sz="0" w:space="0" w:color="auto"/>
          </w:divBdr>
        </w:div>
      </w:divsChild>
    </w:div>
    <w:div w:id="1692803493">
      <w:bodyDiv w:val="1"/>
      <w:marLeft w:val="0"/>
      <w:marRight w:val="0"/>
      <w:marTop w:val="0"/>
      <w:marBottom w:val="0"/>
      <w:divBdr>
        <w:top w:val="none" w:sz="0" w:space="0" w:color="auto"/>
        <w:left w:val="none" w:sz="0" w:space="0" w:color="auto"/>
        <w:bottom w:val="none" w:sz="0" w:space="0" w:color="auto"/>
        <w:right w:val="none" w:sz="0" w:space="0" w:color="auto"/>
      </w:divBdr>
    </w:div>
    <w:div w:id="1801730222">
      <w:bodyDiv w:val="1"/>
      <w:marLeft w:val="0"/>
      <w:marRight w:val="0"/>
      <w:marTop w:val="0"/>
      <w:marBottom w:val="0"/>
      <w:divBdr>
        <w:top w:val="none" w:sz="0" w:space="0" w:color="auto"/>
        <w:left w:val="none" w:sz="0" w:space="0" w:color="auto"/>
        <w:bottom w:val="none" w:sz="0" w:space="0" w:color="auto"/>
        <w:right w:val="none" w:sz="0" w:space="0" w:color="auto"/>
      </w:divBdr>
      <w:divsChild>
        <w:div w:id="949430753">
          <w:marLeft w:val="360"/>
          <w:marRight w:val="0"/>
          <w:marTop w:val="200"/>
          <w:marBottom w:val="0"/>
          <w:divBdr>
            <w:top w:val="none" w:sz="0" w:space="0" w:color="auto"/>
            <w:left w:val="none" w:sz="0" w:space="0" w:color="auto"/>
            <w:bottom w:val="none" w:sz="0" w:space="0" w:color="auto"/>
            <w:right w:val="none" w:sz="0" w:space="0" w:color="auto"/>
          </w:divBdr>
        </w:div>
        <w:div w:id="790441492">
          <w:marLeft w:val="1440"/>
          <w:marRight w:val="0"/>
          <w:marTop w:val="200"/>
          <w:marBottom w:val="0"/>
          <w:divBdr>
            <w:top w:val="none" w:sz="0" w:space="0" w:color="auto"/>
            <w:left w:val="none" w:sz="0" w:space="0" w:color="auto"/>
            <w:bottom w:val="none" w:sz="0" w:space="0" w:color="auto"/>
            <w:right w:val="none" w:sz="0" w:space="0" w:color="auto"/>
          </w:divBdr>
        </w:div>
        <w:div w:id="1120104652">
          <w:marLeft w:val="1440"/>
          <w:marRight w:val="0"/>
          <w:marTop w:val="200"/>
          <w:marBottom w:val="0"/>
          <w:divBdr>
            <w:top w:val="none" w:sz="0" w:space="0" w:color="auto"/>
            <w:left w:val="none" w:sz="0" w:space="0" w:color="auto"/>
            <w:bottom w:val="none" w:sz="0" w:space="0" w:color="auto"/>
            <w:right w:val="none" w:sz="0" w:space="0" w:color="auto"/>
          </w:divBdr>
        </w:div>
      </w:divsChild>
    </w:div>
    <w:div w:id="1926986240">
      <w:bodyDiv w:val="1"/>
      <w:marLeft w:val="0"/>
      <w:marRight w:val="0"/>
      <w:marTop w:val="0"/>
      <w:marBottom w:val="0"/>
      <w:divBdr>
        <w:top w:val="none" w:sz="0" w:space="0" w:color="auto"/>
        <w:left w:val="none" w:sz="0" w:space="0" w:color="auto"/>
        <w:bottom w:val="none" w:sz="0" w:space="0" w:color="auto"/>
        <w:right w:val="none" w:sz="0" w:space="0" w:color="auto"/>
      </w:divBdr>
      <w:divsChild>
        <w:div w:id="598759144">
          <w:marLeft w:val="907"/>
          <w:marRight w:val="0"/>
          <w:marTop w:val="200"/>
          <w:marBottom w:val="0"/>
          <w:divBdr>
            <w:top w:val="none" w:sz="0" w:space="0" w:color="auto"/>
            <w:left w:val="none" w:sz="0" w:space="0" w:color="auto"/>
            <w:bottom w:val="none" w:sz="0" w:space="0" w:color="auto"/>
            <w:right w:val="none" w:sz="0" w:space="0" w:color="auto"/>
          </w:divBdr>
        </w:div>
        <w:div w:id="364329408">
          <w:marLeft w:val="1627"/>
          <w:marRight w:val="0"/>
          <w:marTop w:val="100"/>
          <w:marBottom w:val="0"/>
          <w:divBdr>
            <w:top w:val="none" w:sz="0" w:space="0" w:color="auto"/>
            <w:left w:val="none" w:sz="0" w:space="0" w:color="auto"/>
            <w:bottom w:val="none" w:sz="0" w:space="0" w:color="auto"/>
            <w:right w:val="none" w:sz="0" w:space="0" w:color="auto"/>
          </w:divBdr>
        </w:div>
        <w:div w:id="62685046">
          <w:marLeft w:val="1627"/>
          <w:marRight w:val="0"/>
          <w:marTop w:val="100"/>
          <w:marBottom w:val="0"/>
          <w:divBdr>
            <w:top w:val="none" w:sz="0" w:space="0" w:color="auto"/>
            <w:left w:val="none" w:sz="0" w:space="0" w:color="auto"/>
            <w:bottom w:val="none" w:sz="0" w:space="0" w:color="auto"/>
            <w:right w:val="none" w:sz="0" w:space="0" w:color="auto"/>
          </w:divBdr>
        </w:div>
        <w:div w:id="66850811">
          <w:marLeft w:val="1627"/>
          <w:marRight w:val="0"/>
          <w:marTop w:val="100"/>
          <w:marBottom w:val="0"/>
          <w:divBdr>
            <w:top w:val="none" w:sz="0" w:space="0" w:color="auto"/>
            <w:left w:val="none" w:sz="0" w:space="0" w:color="auto"/>
            <w:bottom w:val="none" w:sz="0" w:space="0" w:color="auto"/>
            <w:right w:val="none" w:sz="0" w:space="0" w:color="auto"/>
          </w:divBdr>
        </w:div>
        <w:div w:id="676343394">
          <w:marLeft w:val="1627"/>
          <w:marRight w:val="0"/>
          <w:marTop w:val="100"/>
          <w:marBottom w:val="0"/>
          <w:divBdr>
            <w:top w:val="none" w:sz="0" w:space="0" w:color="auto"/>
            <w:left w:val="none" w:sz="0" w:space="0" w:color="auto"/>
            <w:bottom w:val="none" w:sz="0" w:space="0" w:color="auto"/>
            <w:right w:val="none" w:sz="0" w:space="0" w:color="auto"/>
          </w:divBdr>
        </w:div>
      </w:divsChild>
    </w:div>
    <w:div w:id="1972133332">
      <w:bodyDiv w:val="1"/>
      <w:marLeft w:val="0"/>
      <w:marRight w:val="0"/>
      <w:marTop w:val="0"/>
      <w:marBottom w:val="0"/>
      <w:divBdr>
        <w:top w:val="none" w:sz="0" w:space="0" w:color="auto"/>
        <w:left w:val="none" w:sz="0" w:space="0" w:color="auto"/>
        <w:bottom w:val="none" w:sz="0" w:space="0" w:color="auto"/>
        <w:right w:val="none" w:sz="0" w:space="0" w:color="auto"/>
      </w:divBdr>
    </w:div>
    <w:div w:id="2101639178">
      <w:bodyDiv w:val="1"/>
      <w:marLeft w:val="0"/>
      <w:marRight w:val="0"/>
      <w:marTop w:val="0"/>
      <w:marBottom w:val="0"/>
      <w:divBdr>
        <w:top w:val="none" w:sz="0" w:space="0" w:color="auto"/>
        <w:left w:val="none" w:sz="0" w:space="0" w:color="auto"/>
        <w:bottom w:val="none" w:sz="0" w:space="0" w:color="auto"/>
        <w:right w:val="none" w:sz="0" w:space="0" w:color="auto"/>
      </w:divBdr>
      <w:divsChild>
        <w:div w:id="398677440">
          <w:marLeft w:val="1440"/>
          <w:marRight w:val="0"/>
          <w:marTop w:val="100"/>
          <w:marBottom w:val="0"/>
          <w:divBdr>
            <w:top w:val="none" w:sz="0" w:space="0" w:color="auto"/>
            <w:left w:val="none" w:sz="0" w:space="0" w:color="auto"/>
            <w:bottom w:val="none" w:sz="0" w:space="0" w:color="auto"/>
            <w:right w:val="none" w:sz="0" w:space="0" w:color="auto"/>
          </w:divBdr>
        </w:div>
        <w:div w:id="1228495074">
          <w:marLeft w:val="2160"/>
          <w:marRight w:val="0"/>
          <w:marTop w:val="100"/>
          <w:marBottom w:val="0"/>
          <w:divBdr>
            <w:top w:val="none" w:sz="0" w:space="0" w:color="auto"/>
            <w:left w:val="none" w:sz="0" w:space="0" w:color="auto"/>
            <w:bottom w:val="none" w:sz="0" w:space="0" w:color="auto"/>
            <w:right w:val="none" w:sz="0" w:space="0" w:color="auto"/>
          </w:divBdr>
        </w:div>
        <w:div w:id="6100085">
          <w:marLeft w:val="2160"/>
          <w:marRight w:val="0"/>
          <w:marTop w:val="100"/>
          <w:marBottom w:val="0"/>
          <w:divBdr>
            <w:top w:val="none" w:sz="0" w:space="0" w:color="auto"/>
            <w:left w:val="none" w:sz="0" w:space="0" w:color="auto"/>
            <w:bottom w:val="none" w:sz="0" w:space="0" w:color="auto"/>
            <w:right w:val="none" w:sz="0" w:space="0" w:color="auto"/>
          </w:divBdr>
        </w:div>
        <w:div w:id="1836535826">
          <w:marLeft w:val="2160"/>
          <w:marRight w:val="0"/>
          <w:marTop w:val="100"/>
          <w:marBottom w:val="0"/>
          <w:divBdr>
            <w:top w:val="none" w:sz="0" w:space="0" w:color="auto"/>
            <w:left w:val="none" w:sz="0" w:space="0" w:color="auto"/>
            <w:bottom w:val="none" w:sz="0" w:space="0" w:color="auto"/>
            <w:right w:val="none" w:sz="0" w:space="0" w:color="auto"/>
          </w:divBdr>
        </w:div>
        <w:div w:id="1443496890">
          <w:marLeft w:val="2160"/>
          <w:marRight w:val="0"/>
          <w:marTop w:val="100"/>
          <w:marBottom w:val="0"/>
          <w:divBdr>
            <w:top w:val="none" w:sz="0" w:space="0" w:color="auto"/>
            <w:left w:val="none" w:sz="0" w:space="0" w:color="auto"/>
            <w:bottom w:val="none" w:sz="0" w:space="0" w:color="auto"/>
            <w:right w:val="none" w:sz="0" w:space="0" w:color="auto"/>
          </w:divBdr>
        </w:div>
        <w:div w:id="1976711822">
          <w:marLeft w:val="2160"/>
          <w:marRight w:val="0"/>
          <w:marTop w:val="100"/>
          <w:marBottom w:val="0"/>
          <w:divBdr>
            <w:top w:val="none" w:sz="0" w:space="0" w:color="auto"/>
            <w:left w:val="none" w:sz="0" w:space="0" w:color="auto"/>
            <w:bottom w:val="none" w:sz="0" w:space="0" w:color="auto"/>
            <w:right w:val="none" w:sz="0" w:space="0" w:color="auto"/>
          </w:divBdr>
        </w:div>
        <w:div w:id="1829514548">
          <w:marLeft w:val="1440"/>
          <w:marRight w:val="0"/>
          <w:marTop w:val="100"/>
          <w:marBottom w:val="0"/>
          <w:divBdr>
            <w:top w:val="none" w:sz="0" w:space="0" w:color="auto"/>
            <w:left w:val="none" w:sz="0" w:space="0" w:color="auto"/>
            <w:bottom w:val="none" w:sz="0" w:space="0" w:color="auto"/>
            <w:right w:val="none" w:sz="0" w:space="0" w:color="auto"/>
          </w:divBdr>
        </w:div>
        <w:div w:id="867067256">
          <w:marLeft w:val="1800"/>
          <w:marRight w:val="0"/>
          <w:marTop w:val="100"/>
          <w:marBottom w:val="0"/>
          <w:divBdr>
            <w:top w:val="none" w:sz="0" w:space="0" w:color="auto"/>
            <w:left w:val="none" w:sz="0" w:space="0" w:color="auto"/>
            <w:bottom w:val="none" w:sz="0" w:space="0" w:color="auto"/>
            <w:right w:val="none" w:sz="0" w:space="0" w:color="auto"/>
          </w:divBdr>
        </w:div>
        <w:div w:id="1516337230">
          <w:marLeft w:val="1800"/>
          <w:marRight w:val="0"/>
          <w:marTop w:val="100"/>
          <w:marBottom w:val="0"/>
          <w:divBdr>
            <w:top w:val="none" w:sz="0" w:space="0" w:color="auto"/>
            <w:left w:val="none" w:sz="0" w:space="0" w:color="auto"/>
            <w:bottom w:val="none" w:sz="0" w:space="0" w:color="auto"/>
            <w:right w:val="none" w:sz="0" w:space="0" w:color="auto"/>
          </w:divBdr>
        </w:div>
        <w:div w:id="1640957728">
          <w:marLeft w:val="1800"/>
          <w:marRight w:val="0"/>
          <w:marTop w:val="100"/>
          <w:marBottom w:val="0"/>
          <w:divBdr>
            <w:top w:val="none" w:sz="0" w:space="0" w:color="auto"/>
            <w:left w:val="none" w:sz="0" w:space="0" w:color="auto"/>
            <w:bottom w:val="none" w:sz="0" w:space="0" w:color="auto"/>
            <w:right w:val="none" w:sz="0" w:space="0" w:color="auto"/>
          </w:divBdr>
        </w:div>
        <w:div w:id="1605527439">
          <w:marLeft w:val="1800"/>
          <w:marRight w:val="0"/>
          <w:marTop w:val="100"/>
          <w:marBottom w:val="0"/>
          <w:divBdr>
            <w:top w:val="none" w:sz="0" w:space="0" w:color="auto"/>
            <w:left w:val="none" w:sz="0" w:space="0" w:color="auto"/>
            <w:bottom w:val="none" w:sz="0" w:space="0" w:color="auto"/>
            <w:right w:val="none" w:sz="0" w:space="0" w:color="auto"/>
          </w:divBdr>
        </w:div>
        <w:div w:id="246961068">
          <w:marLeft w:val="1800"/>
          <w:marRight w:val="0"/>
          <w:marTop w:val="100"/>
          <w:marBottom w:val="0"/>
          <w:divBdr>
            <w:top w:val="none" w:sz="0" w:space="0" w:color="auto"/>
            <w:left w:val="none" w:sz="0" w:space="0" w:color="auto"/>
            <w:bottom w:val="none" w:sz="0" w:space="0" w:color="auto"/>
            <w:right w:val="none" w:sz="0" w:space="0" w:color="auto"/>
          </w:divBdr>
        </w:div>
        <w:div w:id="445663226">
          <w:marLeft w:val="2520"/>
          <w:marRight w:val="0"/>
          <w:marTop w:val="100"/>
          <w:marBottom w:val="0"/>
          <w:divBdr>
            <w:top w:val="none" w:sz="0" w:space="0" w:color="auto"/>
            <w:left w:val="none" w:sz="0" w:space="0" w:color="auto"/>
            <w:bottom w:val="none" w:sz="0" w:space="0" w:color="auto"/>
            <w:right w:val="none" w:sz="0" w:space="0" w:color="auto"/>
          </w:divBdr>
        </w:div>
        <w:div w:id="1900555011">
          <w:marLeft w:val="2520"/>
          <w:marRight w:val="0"/>
          <w:marTop w:val="100"/>
          <w:marBottom w:val="0"/>
          <w:divBdr>
            <w:top w:val="none" w:sz="0" w:space="0" w:color="auto"/>
            <w:left w:val="none" w:sz="0" w:space="0" w:color="auto"/>
            <w:bottom w:val="none" w:sz="0" w:space="0" w:color="auto"/>
            <w:right w:val="none" w:sz="0" w:space="0" w:color="auto"/>
          </w:divBdr>
        </w:div>
        <w:div w:id="504173843">
          <w:marLeft w:val="2520"/>
          <w:marRight w:val="0"/>
          <w:marTop w:val="100"/>
          <w:marBottom w:val="0"/>
          <w:divBdr>
            <w:top w:val="none" w:sz="0" w:space="0" w:color="auto"/>
            <w:left w:val="none" w:sz="0" w:space="0" w:color="auto"/>
            <w:bottom w:val="none" w:sz="0" w:space="0" w:color="auto"/>
            <w:right w:val="none" w:sz="0" w:space="0" w:color="auto"/>
          </w:divBdr>
        </w:div>
        <w:div w:id="438138051">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PowerPoint_Slide.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frenchlin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3128</Words>
  <Characters>17205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 Delarue</cp:lastModifiedBy>
  <cp:revision>5</cp:revision>
  <cp:lastPrinted>2019-03-08T17:38:00Z</cp:lastPrinted>
  <dcterms:created xsi:type="dcterms:W3CDTF">2018-07-04T14:14:00Z</dcterms:created>
  <dcterms:modified xsi:type="dcterms:W3CDTF">2019-03-08T17:39:00Z</dcterms:modified>
</cp:coreProperties>
</file>